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CA" w:rsidRPr="00854453" w:rsidRDefault="00033E77" w:rsidP="00854453">
      <w:pPr>
        <w:jc w:val="center"/>
        <w:rPr>
          <w:rFonts w:ascii="Verdana" w:hAnsi="Verdana"/>
          <w:color w:val="002060"/>
          <w:sz w:val="24"/>
          <w:szCs w:val="24"/>
          <w:shd w:val="clear" w:color="auto" w:fill="FFFFFF"/>
        </w:rPr>
      </w:pPr>
      <w:r w:rsidRPr="00854453"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t>ИНДОНЕЗИЯ+МАЛАЙЗИЯ</w:t>
      </w:r>
      <w:r w:rsidR="00EF6B4B"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t>: ОТДЫХ И ДАЙВИНГ НА ОСТРОВЕ ВЕХ</w:t>
      </w:r>
      <w:bookmarkStart w:id="0" w:name="_GoBack"/>
      <w:bookmarkEnd w:id="0"/>
      <w:r w:rsidRPr="00854453"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t>+ ОСТРОВ ПЕНАНГ</w:t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br/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br/>
      </w:r>
      <w:r w:rsidR="00F52CA9" w:rsidRP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t xml:space="preserve">индивидуальный тур с англоязычным </w:t>
      </w:r>
      <w:r w:rsidR="003B490D" w:rsidRP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t xml:space="preserve">и русскоязычным </w:t>
      </w:r>
      <w:r w:rsidR="00F52CA9" w:rsidRP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t xml:space="preserve">гидом </w:t>
      </w:r>
      <w:r w:rsid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br/>
      </w:r>
      <w:r w:rsidR="00854453" w:rsidRP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br/>
      </w:r>
      <w:proofErr w:type="spellStart"/>
      <w:r w:rsidR="00854453" w:rsidRPr="00854453">
        <w:rPr>
          <w:rFonts w:ascii="Verdana" w:hAnsi="Verdana"/>
          <w:b/>
          <w:color w:val="002060"/>
          <w:sz w:val="28"/>
          <w:szCs w:val="28"/>
          <w:shd w:val="clear" w:color="auto" w:fill="FFFFFF"/>
        </w:rPr>
        <w:t>Куала</w:t>
      </w:r>
      <w:proofErr w:type="spellEnd"/>
      <w:r w:rsidR="00854453" w:rsidRPr="00854453">
        <w:rPr>
          <w:rFonts w:ascii="Verdana" w:hAnsi="Verdana"/>
          <w:b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854453" w:rsidRPr="00854453">
        <w:rPr>
          <w:rFonts w:ascii="Verdana" w:hAnsi="Verdana"/>
          <w:b/>
          <w:color w:val="002060"/>
          <w:sz w:val="28"/>
          <w:szCs w:val="28"/>
          <w:shd w:val="clear" w:color="auto" w:fill="FFFFFF"/>
        </w:rPr>
        <w:t>Лумпур</w:t>
      </w:r>
      <w:proofErr w:type="spellEnd"/>
      <w:r w:rsidR="00854453" w:rsidRPr="00854453">
        <w:rPr>
          <w:rFonts w:ascii="Verdana" w:hAnsi="Verdana"/>
          <w:b/>
          <w:color w:val="002060"/>
          <w:sz w:val="28"/>
          <w:szCs w:val="28"/>
          <w:shd w:val="clear" w:color="auto" w:fill="FFFFFF"/>
        </w:rPr>
        <w:t xml:space="preserve">-о. </w:t>
      </w:r>
      <w:proofErr w:type="gramStart"/>
      <w:r w:rsidR="00854453" w:rsidRPr="00854453">
        <w:rPr>
          <w:rFonts w:ascii="Verdana" w:hAnsi="Verdana"/>
          <w:b/>
          <w:color w:val="002060"/>
          <w:sz w:val="28"/>
          <w:szCs w:val="28"/>
          <w:shd w:val="clear" w:color="auto" w:fill="FFFFFF"/>
        </w:rPr>
        <w:t>Вех-о</w:t>
      </w:r>
      <w:proofErr w:type="gramEnd"/>
      <w:r w:rsidR="00854453" w:rsidRPr="00854453">
        <w:rPr>
          <w:rFonts w:ascii="Verdana" w:hAnsi="Verdana"/>
          <w:b/>
          <w:color w:val="002060"/>
          <w:sz w:val="28"/>
          <w:szCs w:val="28"/>
          <w:shd w:val="clear" w:color="auto" w:fill="FFFFFF"/>
        </w:rPr>
        <w:t xml:space="preserve">. </w:t>
      </w:r>
      <w:proofErr w:type="spellStart"/>
      <w:r w:rsidR="00854453" w:rsidRPr="00854453">
        <w:rPr>
          <w:rFonts w:ascii="Verdana" w:hAnsi="Verdana"/>
          <w:b/>
          <w:color w:val="002060"/>
          <w:sz w:val="28"/>
          <w:szCs w:val="28"/>
          <w:shd w:val="clear" w:color="auto" w:fill="FFFFFF"/>
        </w:rPr>
        <w:t>Пенанг</w:t>
      </w:r>
      <w:proofErr w:type="spellEnd"/>
      <w:r w:rsidR="00854453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br/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br/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br/>
      </w:r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Остров Вех</w:t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, также известный как </w:t>
      </w:r>
      <w:proofErr w:type="spellStart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Пулау</w:t>
      </w:r>
      <w:proofErr w:type="spellEnd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Вех или </w:t>
      </w:r>
      <w:proofErr w:type="spellStart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Пуло</w:t>
      </w:r>
      <w:proofErr w:type="spellEnd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Вех (местное население обычно называет его «</w:t>
      </w:r>
      <w:proofErr w:type="spellStart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Сабанг</w:t>
      </w:r>
      <w:proofErr w:type="spellEnd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» — по названию крупнейшего города)  — небольшой вулканический остров к северо-западу от Суматры, принадле</w:t>
      </w:r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жащий Индонезии. Первоначально </w:t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</w:t>
      </w:r>
      <w:proofErr w:type="gramStart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был соединён с основной частью Суматры и отделился</w:t>
      </w:r>
      <w:proofErr w:type="gramEnd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после последнего извержения его вулка</w:t>
      </w:r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на в эпоху плейстоцена. </w:t>
      </w:r>
      <w:proofErr w:type="gramStart"/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Р</w:t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асположен</w:t>
      </w:r>
      <w:proofErr w:type="gramEnd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в </w:t>
      </w:r>
      <w:proofErr w:type="spellStart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Андаманском</w:t>
      </w:r>
      <w:proofErr w:type="spellEnd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море. Самый большой город на острове, </w:t>
      </w:r>
      <w:proofErr w:type="spellStart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Сабанг</w:t>
      </w:r>
      <w:proofErr w:type="spellEnd"/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, является самым северным городом Индонезии.</w:t>
      </w:r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Остров является отличным местом для дайвинга и </w:t>
      </w:r>
      <w:proofErr w:type="spellStart"/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сноркелинга</w:t>
      </w:r>
      <w:proofErr w:type="spellEnd"/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, здесь встречаются китовые акулы, </w:t>
      </w:r>
      <w:proofErr w:type="spellStart"/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>белоперые</w:t>
      </w:r>
      <w:proofErr w:type="spellEnd"/>
      <w:r w:rsidR="00F52CA9"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t xml:space="preserve"> рифовые акулы, барракуды, рыбы-скорпионы, манты и многие другие</w:t>
      </w:r>
      <w:r w:rsidRPr="00854453">
        <w:rPr>
          <w:rFonts w:ascii="Verdana" w:hAnsi="Verdana"/>
          <w:color w:val="002060"/>
          <w:sz w:val="24"/>
          <w:szCs w:val="24"/>
          <w:shd w:val="clear" w:color="auto" w:fill="FFFFFF"/>
        </w:rPr>
        <w:br/>
      </w:r>
      <w:r w:rsidRPr="00854453">
        <w:rPr>
          <w:rFonts w:ascii="Verdana" w:hAnsi="Verdana"/>
          <w:color w:val="002060"/>
          <w:sz w:val="28"/>
          <w:szCs w:val="28"/>
          <w:shd w:val="clear" w:color="auto" w:fill="FFFFFF"/>
        </w:rPr>
        <w:br/>
      </w:r>
    </w:p>
    <w:p w:rsidR="00033E77" w:rsidRPr="00854453" w:rsidRDefault="00033E77" w:rsidP="00854453">
      <w:pPr>
        <w:jc w:val="center"/>
        <w:rPr>
          <w:rFonts w:ascii="Verdana" w:hAnsi="Verdana"/>
          <w:b/>
          <w:color w:val="002060"/>
          <w:sz w:val="24"/>
          <w:szCs w:val="24"/>
          <w:shd w:val="clear" w:color="auto" w:fill="FFFFFF"/>
        </w:rPr>
      </w:pPr>
      <w:r w:rsidRP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t>10 дней/11 ночей</w:t>
      </w:r>
      <w:r w:rsidRP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br/>
      </w:r>
      <w:r w:rsid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br/>
      </w:r>
      <w:r w:rsidR="00854453" w:rsidRPr="00854453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ПРОГРАММА ТУРА:</w:t>
      </w:r>
      <w:r w:rsidR="00854453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br/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8754"/>
      </w:tblGrid>
      <w:tr w:rsidR="00854453" w:rsidRPr="00854453" w:rsidTr="003B490D">
        <w:tc>
          <w:tcPr>
            <w:tcW w:w="1843" w:type="dxa"/>
          </w:tcPr>
          <w:p w:rsidR="00033E77" w:rsidRPr="00854453" w:rsidRDefault="00033E7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День 1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proofErr w:type="gram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Куала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Лумпур</w:t>
            </w:r>
            <w:proofErr w:type="spellEnd"/>
            <w:proofErr w:type="gramEnd"/>
          </w:p>
        </w:tc>
        <w:tc>
          <w:tcPr>
            <w:tcW w:w="8754" w:type="dxa"/>
          </w:tcPr>
          <w:p w:rsidR="00033E77" w:rsidRPr="00854453" w:rsidRDefault="00033E77" w:rsidP="00854453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По прибыти</w:t>
            </w:r>
            <w:r w:rsidR="00F52CA9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ю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в международный аэропорт  </w:t>
            </w:r>
            <w:proofErr w:type="spellStart"/>
            <w:proofErr w:type="gram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Ку</w:t>
            </w:r>
            <w:r w:rsidR="00F52CA9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ала</w:t>
            </w:r>
            <w:proofErr w:type="spellEnd"/>
            <w:r w:rsidR="00F52CA9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2CA9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Лумпура</w:t>
            </w:r>
            <w:proofErr w:type="spellEnd"/>
            <w:proofErr w:type="gramEnd"/>
            <w:r w:rsidR="00F52CA9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трансфер в 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от</w:t>
            </w:r>
            <w:r w:rsidR="00F52CA9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ель о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Verdant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hill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KL.</w:t>
            </w:r>
            <w:r w:rsidR="00F52CA9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Регистрация.</w:t>
            </w:r>
            <w:r w:rsidR="00854453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Свободное время</w:t>
            </w:r>
          </w:p>
        </w:tc>
      </w:tr>
      <w:tr w:rsidR="00854453" w:rsidRPr="00854453" w:rsidTr="003B490D">
        <w:tc>
          <w:tcPr>
            <w:tcW w:w="1843" w:type="dxa"/>
          </w:tcPr>
          <w:p w:rsidR="00033E77" w:rsidRPr="00854453" w:rsidRDefault="00033E7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День 2 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proofErr w:type="gram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Куала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Лумпур</w:t>
            </w:r>
            <w:proofErr w:type="spellEnd"/>
            <w:proofErr w:type="gramEnd"/>
          </w:p>
        </w:tc>
        <w:tc>
          <w:tcPr>
            <w:tcW w:w="8754" w:type="dxa"/>
          </w:tcPr>
          <w:p w:rsidR="00033E77" w:rsidRPr="00854453" w:rsidRDefault="00F52CA9" w:rsidP="00854453">
            <w:pPr>
              <w:shd w:val="clear" w:color="auto" w:fill="FFFFFF"/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</w:pP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 xml:space="preserve">Завтра. Встреча с русскоязычным </w:t>
            </w:r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 xml:space="preserve"> гидом </w:t>
            </w: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в</w:t>
            </w:r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 xml:space="preserve"> 10:00</w:t>
            </w: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. Обзорная экскурсия с обедом и осмотром пещер  Бату, в которых расположены индуистские святилища.</w:t>
            </w:r>
          </w:p>
        </w:tc>
      </w:tr>
      <w:tr w:rsidR="00854453" w:rsidRPr="00854453" w:rsidTr="003B490D">
        <w:tc>
          <w:tcPr>
            <w:tcW w:w="1843" w:type="dxa"/>
          </w:tcPr>
          <w:p w:rsidR="00033E77" w:rsidRPr="00854453" w:rsidRDefault="00033E7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День 3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>о. Вех</w:t>
            </w:r>
          </w:p>
        </w:tc>
        <w:tc>
          <w:tcPr>
            <w:tcW w:w="8754" w:type="dxa"/>
          </w:tcPr>
          <w:p w:rsidR="00033E77" w:rsidRPr="00854453" w:rsidRDefault="00F52CA9" w:rsidP="00854453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Трансфер в аэропорт</w:t>
            </w:r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. Вылет в 7 -40 утра до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Banda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Aceh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(Индонезия). Время в пути 1 ,5 часа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. По прибытию</w:t>
            </w:r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трансфер до причала. 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Дальнейшее путешествие на </w:t>
            </w:r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скоростн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ой</w:t>
            </w:r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лодк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е около 45 минут</w:t>
            </w:r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. Заселение </w:t>
            </w:r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в отель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Casa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Nemo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Resort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Sumur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Tiga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Beach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Sabang</w:t>
            </w:r>
            <w:proofErr w:type="spellEnd"/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)</w:t>
            </w:r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, расположенный</w:t>
            </w:r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 в крас</w:t>
            </w:r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ивейшей бухте </w:t>
            </w:r>
            <w:proofErr w:type="spellStart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Sumur</w:t>
            </w:r>
            <w:proofErr w:type="spellEnd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Tiga</w:t>
            </w:r>
            <w:proofErr w:type="spellEnd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Beach</w:t>
            </w:r>
            <w:proofErr w:type="spellEnd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  <w:r w:rsidR="00033E77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54453" w:rsidRPr="00854453" w:rsidTr="003B490D">
        <w:tc>
          <w:tcPr>
            <w:tcW w:w="1843" w:type="dxa"/>
          </w:tcPr>
          <w:p w:rsidR="00033E77" w:rsidRPr="00854453" w:rsidRDefault="00033E7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День  4-7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>о. Вех</w:t>
            </w:r>
          </w:p>
        </w:tc>
        <w:tc>
          <w:tcPr>
            <w:tcW w:w="8754" w:type="dxa"/>
          </w:tcPr>
          <w:p w:rsidR="00033E77" w:rsidRPr="00854453" w:rsidRDefault="00033E77" w:rsidP="00854453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Пляжный отдых.</w:t>
            </w:r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Сноркелинг</w:t>
            </w:r>
            <w:proofErr w:type="spellEnd"/>
            <w:r w:rsidR="00973E28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и дайвинг по желанию.</w:t>
            </w:r>
          </w:p>
        </w:tc>
      </w:tr>
      <w:tr w:rsidR="00854453" w:rsidRPr="00854453" w:rsidTr="003B490D">
        <w:tc>
          <w:tcPr>
            <w:tcW w:w="1843" w:type="dxa"/>
          </w:tcPr>
          <w:p w:rsidR="00033E77" w:rsidRPr="00854453" w:rsidRDefault="00033E77" w:rsidP="00033E7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День 8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 xml:space="preserve">О.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Пенанг</w:t>
            </w:r>
            <w:proofErr w:type="spellEnd"/>
          </w:p>
        </w:tc>
        <w:tc>
          <w:tcPr>
            <w:tcW w:w="8754" w:type="dxa"/>
          </w:tcPr>
          <w:p w:rsidR="003B490D" w:rsidRPr="00854453" w:rsidRDefault="00033E77" w:rsidP="0085445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2060"/>
              </w:rPr>
            </w:pPr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Трансфер на лодочную станцию. </w:t>
            </w:r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Возвращение в </w:t>
            </w:r>
            <w:r w:rsidR="00854453">
              <w:rPr>
                <w:rFonts w:ascii="Verdana" w:hAnsi="Verdana"/>
                <w:color w:val="002060"/>
                <w:shd w:val="clear" w:color="auto" w:fill="FFFFFF"/>
              </w:rPr>
              <w:t xml:space="preserve"> </w:t>
            </w:r>
            <w:proofErr w:type="spellStart"/>
            <w:r w:rsidR="00854453">
              <w:rPr>
                <w:rFonts w:ascii="Verdana" w:hAnsi="Verdana"/>
                <w:color w:val="002060"/>
                <w:shd w:val="clear" w:color="auto" w:fill="FFFFFF"/>
              </w:rPr>
              <w:t>Banda</w:t>
            </w:r>
            <w:proofErr w:type="spellEnd"/>
            <w:r w:rsidR="00854453">
              <w:rPr>
                <w:rFonts w:ascii="Verdana" w:hAnsi="Verdana"/>
                <w:color w:val="002060"/>
                <w:shd w:val="clear" w:color="auto" w:fill="FFFFFF"/>
              </w:rPr>
              <w:t xml:space="preserve"> </w:t>
            </w:r>
            <w:proofErr w:type="spellStart"/>
            <w:r w:rsidR="00854453">
              <w:rPr>
                <w:rFonts w:ascii="Verdana" w:hAnsi="Verdana"/>
                <w:color w:val="002060"/>
                <w:shd w:val="clear" w:color="auto" w:fill="FFFFFF"/>
              </w:rPr>
              <w:t>Aceh</w:t>
            </w:r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>.</w:t>
            </w:r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>Пере</w:t>
            </w:r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>лет</w:t>
            </w:r>
            <w:proofErr w:type="spellEnd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на остров </w:t>
            </w:r>
            <w:proofErr w:type="spellStart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>Пенанг</w:t>
            </w:r>
            <w:proofErr w:type="spellEnd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(Малайзия) в 11-20</w:t>
            </w:r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>.</w:t>
            </w:r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Время в пут</w:t>
            </w:r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>и 1,5 часа</w:t>
            </w:r>
            <w:proofErr w:type="gramStart"/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.</w:t>
            </w:r>
            <w:proofErr w:type="gramEnd"/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Трансфер и размещение </w:t>
            </w:r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в отел</w:t>
            </w:r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>е</w:t>
            </w:r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>Copthorn</w:t>
            </w:r>
            <w:proofErr w:type="spellEnd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>Orchard</w:t>
            </w:r>
            <w:proofErr w:type="spellEnd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color w:val="002060"/>
                <w:shd w:val="clear" w:color="auto" w:fill="FFFFFF"/>
              </w:rPr>
              <w:t>Georgetown</w:t>
            </w:r>
            <w:proofErr w:type="spellEnd"/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t>.</w:t>
            </w:r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br/>
            </w:r>
            <w:r w:rsidR="00973E28" w:rsidRPr="00854453">
              <w:rPr>
                <w:rFonts w:ascii="Verdana" w:hAnsi="Verdana"/>
                <w:color w:val="002060"/>
                <w:shd w:val="clear" w:color="auto" w:fill="FFFFFF"/>
              </w:rPr>
              <w:br/>
            </w:r>
            <w:proofErr w:type="spellStart"/>
            <w:r w:rsidR="003B490D" w:rsidRPr="00854453">
              <w:rPr>
                <w:rStyle w:val="a5"/>
                <w:rFonts w:ascii="Verdana" w:hAnsi="Verdana"/>
                <w:color w:val="002060"/>
              </w:rPr>
              <w:lastRenderedPageBreak/>
              <w:t>Пенанг</w:t>
            </w:r>
            <w:proofErr w:type="spellEnd"/>
            <w:r w:rsidR="003B490D" w:rsidRPr="00854453">
              <w:rPr>
                <w:rFonts w:ascii="Verdana" w:hAnsi="Verdana"/>
                <w:color w:val="002060"/>
              </w:rPr>
              <w:t> </w:t>
            </w:r>
            <w:r w:rsidR="003B490D" w:rsidRPr="00854453">
              <w:rPr>
                <w:rStyle w:val="a6"/>
                <w:rFonts w:ascii="Verdana" w:hAnsi="Verdana"/>
                <w:color w:val="002060"/>
              </w:rPr>
              <w:t>– </w:t>
            </w:r>
            <w:r w:rsidR="003B490D" w:rsidRPr="00854453">
              <w:rPr>
                <w:rFonts w:ascii="Verdana" w:hAnsi="Verdana"/>
                <w:color w:val="002060"/>
              </w:rPr>
              <w:t xml:space="preserve">остров, где по-настоящему ощущается, что Малайзия – это удивительная смесь различных азиатских культур. Здесь китайские кварталы соседствуют с величественными европейскими колониальными зданиями, на одной улице можно увидеть мечеть, индийский, буддистский храм и католическую церковь. </w:t>
            </w:r>
            <w:proofErr w:type="spellStart"/>
            <w:r w:rsidR="003B490D" w:rsidRPr="00854453">
              <w:rPr>
                <w:rFonts w:ascii="Verdana" w:hAnsi="Verdana"/>
                <w:color w:val="002060"/>
              </w:rPr>
              <w:t>Пенанг</w:t>
            </w:r>
            <w:proofErr w:type="spellEnd"/>
            <w:r w:rsidR="003B490D" w:rsidRPr="00854453">
              <w:rPr>
                <w:rFonts w:ascii="Verdana" w:hAnsi="Verdana"/>
                <w:color w:val="002060"/>
              </w:rPr>
              <w:t xml:space="preserve"> отделен от материковой части проливом, откуда на остров протянут мост, который считается одной из главных достопримечательностей страны: это третий по протяженности мост в мире длиной 13,5 км.</w:t>
            </w:r>
          </w:p>
          <w:p w:rsidR="003B490D" w:rsidRPr="00854453" w:rsidRDefault="003B490D" w:rsidP="0085445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b/>
                <w:color w:val="002060"/>
              </w:rPr>
            </w:pPr>
            <w:proofErr w:type="spellStart"/>
            <w:r w:rsidRPr="00854453">
              <w:rPr>
                <w:rFonts w:ascii="Verdana" w:hAnsi="Verdana"/>
                <w:color w:val="002060"/>
              </w:rPr>
              <w:t>Пенанг</w:t>
            </w:r>
            <w:proofErr w:type="spellEnd"/>
            <w:r w:rsidRPr="00854453">
              <w:rPr>
                <w:rFonts w:ascii="Verdana" w:hAnsi="Verdana"/>
                <w:color w:val="002060"/>
              </w:rPr>
              <w:t xml:space="preserve"> – современный оживленный курорт с развитой инфраструктурой. Здесь интересные экскурсии, отличный шопинг, но не самые лучшие пляжи</w:t>
            </w:r>
            <w:r w:rsidRPr="00854453">
              <w:rPr>
                <w:rFonts w:ascii="Verdana" w:hAnsi="Verdana"/>
                <w:b/>
                <w:color w:val="002060"/>
              </w:rPr>
              <w:t>.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Отдых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на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Пенанге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понравится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любителям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экскурсий</w:t>
            </w:r>
            <w:proofErr w:type="gramStart"/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,а</w:t>
            </w:r>
            <w:proofErr w:type="gramEnd"/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зиатского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шопинга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и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веселого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отдыха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в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гуще</w:t>
            </w:r>
            <w:r w:rsidRPr="00854453">
              <w:rPr>
                <w:rFonts w:ascii="Verdana" w:hAnsi="Verdana"/>
                <w:b/>
                <w:color w:val="002060"/>
              </w:rPr>
              <w:t> </w:t>
            </w:r>
            <w:r w:rsidRPr="00854453">
              <w:rPr>
                <w:rStyle w:val="a5"/>
                <w:rFonts w:ascii="Verdana" w:hAnsi="Verdana"/>
                <w:b w:val="0"/>
                <w:color w:val="002060"/>
              </w:rPr>
              <w:t>людей.</w:t>
            </w:r>
          </w:p>
          <w:p w:rsidR="00033E77" w:rsidRPr="00854453" w:rsidRDefault="00033E77" w:rsidP="00854453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</w:tr>
      <w:tr w:rsidR="00854453" w:rsidRPr="00854453" w:rsidTr="003B490D">
        <w:tc>
          <w:tcPr>
            <w:tcW w:w="1843" w:type="dxa"/>
          </w:tcPr>
          <w:p w:rsidR="00033E77" w:rsidRPr="00854453" w:rsidRDefault="00033E7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День 9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 xml:space="preserve">О.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Пенанг</w:t>
            </w:r>
            <w:proofErr w:type="spellEnd"/>
          </w:p>
        </w:tc>
        <w:tc>
          <w:tcPr>
            <w:tcW w:w="8754" w:type="dxa"/>
          </w:tcPr>
          <w:p w:rsidR="003B490D" w:rsidRPr="00854453" w:rsidRDefault="003B490D" w:rsidP="00854453">
            <w:pPr>
              <w:shd w:val="clear" w:color="auto" w:fill="FFFFFF"/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</w:pP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В 10:00 утра</w:t>
            </w:r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,</w:t>
            </w: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после завтрака начало ознакомител</w:t>
            </w: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ьной экскурсии с русским гидом:</w:t>
            </w:r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г</w:t>
            </w:r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 xml:space="preserve">ора </w:t>
            </w:r>
            <w:proofErr w:type="spellStart"/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Пенанг</w:t>
            </w:r>
            <w:proofErr w:type="spellEnd"/>
            <w:r w:rsidR="00033E77" w:rsidRPr="00033E77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854453">
              <w:rPr>
                <w:rFonts w:ascii="Verdana" w:eastAsia="Times New Roman" w:hAnsi="Verdana" w:cs="Times New Roman"/>
                <w:b/>
                <w:color w:val="002060"/>
                <w:sz w:val="24"/>
                <w:szCs w:val="24"/>
                <w:lang w:eastAsia="ru-RU"/>
              </w:rPr>
              <w:t>Хилл и Храм Высшего Блаженств,</w:t>
            </w:r>
          </w:p>
          <w:p w:rsidR="00033E77" w:rsidRPr="00854453" w:rsidRDefault="00033E77" w:rsidP="00854453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сад экзотических цветов "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Monkey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Cup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Garden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". Возможность прокатиться по окрестностям на электромашине - </w:t>
            </w:r>
            <w:proofErr w:type="spellStart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Baggy</w:t>
            </w:r>
            <w:proofErr w:type="spellEnd"/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Ride</w:t>
            </w:r>
            <w:proofErr w:type="spellEnd"/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(*за дополнительную плату); </w:t>
            </w:r>
            <w:proofErr w:type="spellStart"/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Кек</w:t>
            </w:r>
            <w:proofErr w:type="spellEnd"/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Лок</w:t>
            </w:r>
            <w:proofErr w:type="spellEnd"/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Си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 - крупнейший Буддистский храм в Малайзии. </w:t>
            </w:r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br/>
              <w:t>Свободное время.</w:t>
            </w:r>
          </w:p>
        </w:tc>
      </w:tr>
      <w:tr w:rsidR="00854453" w:rsidRPr="00854453" w:rsidTr="003B490D">
        <w:tc>
          <w:tcPr>
            <w:tcW w:w="1843" w:type="dxa"/>
          </w:tcPr>
          <w:p w:rsidR="00033E77" w:rsidRPr="00854453" w:rsidRDefault="00033E7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</w:rPr>
              <w:t>День  10</w:t>
            </w:r>
          </w:p>
        </w:tc>
        <w:tc>
          <w:tcPr>
            <w:tcW w:w="8754" w:type="dxa"/>
          </w:tcPr>
          <w:p w:rsidR="00033E77" w:rsidRPr="00854453" w:rsidRDefault="00033E77" w:rsidP="00854453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Ранним Утром в 8-00,после завтрака освобожде</w:t>
            </w:r>
            <w:r w:rsidR="003B490D"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>ние номеров трансфер в аэропорт</w:t>
            </w:r>
            <w:r w:rsidRPr="00854453">
              <w:rPr>
                <w:rFonts w:ascii="Verdana" w:hAnsi="Verdana"/>
                <w:b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:rsidR="00033E77" w:rsidRPr="00854453" w:rsidRDefault="00033E77">
      <w:pPr>
        <w:rPr>
          <w:rFonts w:ascii="Verdana" w:hAnsi="Verdana"/>
          <w:color w:val="002060"/>
          <w:sz w:val="24"/>
          <w:szCs w:val="24"/>
        </w:rPr>
      </w:pP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ru-RU"/>
        </w:rPr>
      </w:pPr>
      <w:r w:rsidRPr="00033E77">
        <w:rPr>
          <w:rFonts w:ascii="Verdana" w:eastAsia="Times New Roman" w:hAnsi="Verdana" w:cs="Times New Roman"/>
          <w:b/>
          <w:color w:val="002060"/>
          <w:sz w:val="28"/>
          <w:szCs w:val="28"/>
          <w:lang w:eastAsia="ru-RU"/>
        </w:rPr>
        <w:t>Стоимость тура з</w:t>
      </w:r>
      <w:r w:rsidR="003B490D" w:rsidRPr="00854453">
        <w:rPr>
          <w:rFonts w:ascii="Verdana" w:eastAsia="Times New Roman" w:hAnsi="Verdana" w:cs="Times New Roman"/>
          <w:b/>
          <w:color w:val="002060"/>
          <w:sz w:val="28"/>
          <w:szCs w:val="28"/>
          <w:lang w:eastAsia="ru-RU"/>
        </w:rPr>
        <w:t>а человека в долларах США (действительна до 20 декабря 2019</w:t>
      </w:r>
      <w:r w:rsidRPr="00033E77">
        <w:rPr>
          <w:rFonts w:ascii="Verdana" w:eastAsia="Times New Roman" w:hAnsi="Verdana" w:cs="Times New Roman"/>
          <w:b/>
          <w:color w:val="002060"/>
          <w:sz w:val="28"/>
          <w:szCs w:val="28"/>
          <w:lang w:eastAsia="ru-RU"/>
        </w:rPr>
        <w:t>):</w:t>
      </w: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  <w:r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SNGL – 1</w:t>
      </w:r>
      <w:r w:rsidR="003B490D"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415</w:t>
      </w: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  <w:r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1/2 DBL – </w:t>
      </w:r>
      <w:r w:rsidR="003B490D"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780</w:t>
      </w:r>
      <w:r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 USD</w:t>
      </w: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  <w:r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br/>
      </w: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ru-RU"/>
        </w:rPr>
      </w:pPr>
      <w:r w:rsidRPr="00033E77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ru-RU"/>
        </w:rPr>
        <w:t>В стоимость  в</w:t>
      </w:r>
      <w:r w:rsidR="003B490D" w:rsidRPr="00854453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ru-RU"/>
        </w:rPr>
        <w:t>ключено</w:t>
      </w:r>
      <w:r w:rsidRPr="00033E77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ru-RU"/>
        </w:rPr>
        <w:t>:</w:t>
      </w:r>
    </w:p>
    <w:p w:rsidR="00033E77" w:rsidRPr="00033E77" w:rsidRDefault="003B490D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-</w:t>
      </w:r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 трансферы </w:t>
      </w:r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и переезды </w:t>
      </w:r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по программе</w:t>
      </w:r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;</w:t>
      </w:r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br/>
        <w:t>- завтраки;</w:t>
      </w:r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br/>
        <w:t xml:space="preserve">- индивидуальные экскурсии с русскоязычным гидом в </w:t>
      </w:r>
      <w:proofErr w:type="spellStart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Куала</w:t>
      </w:r>
      <w:proofErr w:type="spellEnd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Лумпуре</w:t>
      </w:r>
      <w:proofErr w:type="spellEnd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 и на </w:t>
      </w:r>
      <w:proofErr w:type="spellStart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Пенанге</w:t>
      </w:r>
      <w:proofErr w:type="spellEnd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;</w:t>
      </w:r>
      <w:proofErr w:type="gramStart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br/>
      </w:r>
      <w:r w:rsid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-</w:t>
      </w:r>
      <w:proofErr w:type="gramEnd"/>
      <w:r w:rsidRPr="00854453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проживание в указанных отелях;</w:t>
      </w: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  <w:r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br/>
      </w:r>
    </w:p>
    <w:p w:rsidR="00033E77" w:rsidRPr="00033E77" w:rsidRDefault="00033E77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ru-RU"/>
        </w:rPr>
      </w:pPr>
      <w:r w:rsidRPr="00033E77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ru-RU"/>
        </w:rPr>
        <w:t>Дополнительно оплачивается:</w:t>
      </w:r>
    </w:p>
    <w:p w:rsidR="00033E77" w:rsidRPr="00033E77" w:rsidRDefault="00854453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- в</w:t>
      </w:r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нутренний перелет: </w:t>
      </w:r>
      <w:proofErr w:type="spellStart"/>
      <w:proofErr w:type="gramStart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Куала</w:t>
      </w:r>
      <w:proofErr w:type="spellEnd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softHyphen/>
        <w:t xml:space="preserve"> </w:t>
      </w:r>
      <w:proofErr w:type="spellStart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Лумпур</w:t>
      </w:r>
      <w:proofErr w:type="spellEnd"/>
      <w:proofErr w:type="gramEnd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 </w:t>
      </w:r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softHyphen/>
        <w:t xml:space="preserve">- </w:t>
      </w:r>
      <w:proofErr w:type="spellStart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Banda</w:t>
      </w:r>
      <w:proofErr w:type="spellEnd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Aceh</w:t>
      </w:r>
      <w:proofErr w:type="spellEnd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 -</w:t>
      </w:r>
      <w:proofErr w:type="spellStart"/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Penang</w:t>
      </w:r>
      <w:proofErr w:type="spellEnd"/>
    </w:p>
    <w:p w:rsidR="00033E77" w:rsidRPr="00033E77" w:rsidRDefault="00854453" w:rsidP="00033E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>- д</w:t>
      </w:r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t xml:space="preserve">оплата за трансфер для рейсов прилетающих / вылетающих в период 22:00 </w:t>
      </w:r>
      <w:r w:rsidR="00033E77" w:rsidRPr="00033E77">
        <w:rPr>
          <w:rFonts w:ascii="Verdana" w:eastAsia="Times New Roman" w:hAnsi="Verdana" w:cs="Times New Roman"/>
          <w:color w:val="002060"/>
          <w:sz w:val="24"/>
          <w:szCs w:val="24"/>
          <w:lang w:eastAsia="ru-RU"/>
        </w:rPr>
        <w:softHyphen/>
        <w:t xml:space="preserve"> 07:00 </w:t>
      </w:r>
    </w:p>
    <w:p w:rsidR="00033E77" w:rsidRPr="00854453" w:rsidRDefault="00033E77">
      <w:pPr>
        <w:rPr>
          <w:rFonts w:ascii="Verdana" w:hAnsi="Verdana"/>
          <w:color w:val="002060"/>
          <w:sz w:val="24"/>
          <w:szCs w:val="24"/>
        </w:rPr>
      </w:pPr>
    </w:p>
    <w:sectPr w:rsidR="00033E77" w:rsidRPr="0085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6A"/>
    <w:rsid w:val="00033E77"/>
    <w:rsid w:val="003B490D"/>
    <w:rsid w:val="00854453"/>
    <w:rsid w:val="00973E28"/>
    <w:rsid w:val="00AD1198"/>
    <w:rsid w:val="00D00BCA"/>
    <w:rsid w:val="00E81F6A"/>
    <w:rsid w:val="00EF6B4B"/>
    <w:rsid w:val="00F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B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490D"/>
    <w:rPr>
      <w:b/>
      <w:bCs/>
    </w:rPr>
  </w:style>
  <w:style w:type="character" w:styleId="a6">
    <w:name w:val="Emphasis"/>
    <w:basedOn w:val="a0"/>
    <w:uiPriority w:val="20"/>
    <w:qFormat/>
    <w:rsid w:val="003B49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B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490D"/>
    <w:rPr>
      <w:b/>
      <w:bCs/>
    </w:rPr>
  </w:style>
  <w:style w:type="character" w:styleId="a6">
    <w:name w:val="Emphasis"/>
    <w:basedOn w:val="a0"/>
    <w:uiPriority w:val="20"/>
    <w:qFormat/>
    <w:rsid w:val="003B49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2019-03-04T12:15:00Z</dcterms:created>
  <dcterms:modified xsi:type="dcterms:W3CDTF">2019-03-04T12:15:00Z</dcterms:modified>
</cp:coreProperties>
</file>