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1F5" w:rsidRPr="008271F5" w:rsidRDefault="00C805DD" w:rsidP="00C61EEC">
      <w:pPr>
        <w:jc w:val="center"/>
        <w:rPr>
          <w:rFonts w:ascii="Verdana" w:hAnsi="Verdana"/>
          <w:b/>
          <w:color w:val="002060"/>
          <w:sz w:val="20"/>
          <w:szCs w:val="20"/>
        </w:rPr>
      </w:pPr>
      <w:r>
        <w:rPr>
          <w:rFonts w:ascii="Verdana" w:hAnsi="Verdana"/>
          <w:b/>
          <w:color w:val="FF0000"/>
          <w:sz w:val="28"/>
          <w:szCs w:val="28"/>
        </w:rPr>
        <w:t>ГРАНД ТУР: ШЕСТЬ</w:t>
      </w:r>
      <w:r w:rsidRPr="00C805DD">
        <w:rPr>
          <w:rFonts w:ascii="Verdana" w:hAnsi="Verdana"/>
          <w:b/>
          <w:color w:val="FF0000"/>
          <w:sz w:val="28"/>
          <w:szCs w:val="28"/>
        </w:rPr>
        <w:t xml:space="preserve"> </w:t>
      </w:r>
      <w:r>
        <w:rPr>
          <w:rFonts w:ascii="Verdana" w:hAnsi="Verdana"/>
          <w:b/>
          <w:color w:val="FF0000"/>
          <w:sz w:val="28"/>
          <w:szCs w:val="28"/>
        </w:rPr>
        <w:t xml:space="preserve">СТРАН ЦЕНТАЛЬНОЙ АМЕРИКИ </w:t>
      </w:r>
      <w:r w:rsidRPr="00C805DD">
        <w:rPr>
          <w:rFonts w:ascii="Verdana" w:hAnsi="Verdana"/>
          <w:b/>
          <w:color w:val="FF0000"/>
          <w:sz w:val="28"/>
          <w:szCs w:val="28"/>
        </w:rPr>
        <w:br/>
      </w:r>
      <w:r w:rsidRPr="00C805DD">
        <w:rPr>
          <w:rFonts w:ascii="Verdana" w:hAnsi="Verdana"/>
          <w:b/>
          <w:color w:val="FF0000"/>
          <w:sz w:val="28"/>
          <w:szCs w:val="28"/>
        </w:rPr>
        <w:br/>
      </w:r>
      <w:r w:rsidR="00580B0E" w:rsidRPr="00B51C14">
        <w:rPr>
          <w:rFonts w:ascii="Verdana" w:hAnsi="Verdana"/>
          <w:b/>
          <w:color w:val="002060"/>
        </w:rPr>
        <w:t>Индивидуальн</w:t>
      </w:r>
      <w:r w:rsidR="00980985">
        <w:rPr>
          <w:rFonts w:ascii="Verdana" w:hAnsi="Verdana"/>
          <w:b/>
          <w:color w:val="002060"/>
        </w:rPr>
        <w:t xml:space="preserve">ый тур с </w:t>
      </w:r>
      <w:r w:rsidR="00980985" w:rsidRPr="007136FE">
        <w:rPr>
          <w:rFonts w:ascii="Verdana" w:hAnsi="Verdana"/>
          <w:b/>
          <w:color w:val="002060"/>
          <w:sz w:val="28"/>
          <w:szCs w:val="28"/>
          <w:u w:val="single"/>
        </w:rPr>
        <w:t>русскоязычным</w:t>
      </w:r>
      <w:r w:rsidR="00980985">
        <w:rPr>
          <w:rFonts w:ascii="Verdana" w:hAnsi="Verdana"/>
          <w:b/>
          <w:color w:val="002060"/>
        </w:rPr>
        <w:t xml:space="preserve"> гидом</w:t>
      </w:r>
      <w:r w:rsidR="00980985">
        <w:rPr>
          <w:rFonts w:ascii="Verdana" w:hAnsi="Verdana"/>
          <w:b/>
          <w:color w:val="002060"/>
        </w:rPr>
        <w:br/>
      </w:r>
      <w:r w:rsidR="00980985">
        <w:rPr>
          <w:rFonts w:ascii="Verdana" w:hAnsi="Verdana"/>
          <w:b/>
          <w:color w:val="002060"/>
        </w:rPr>
        <w:br/>
        <w:t>16 дней/15</w:t>
      </w:r>
      <w:r w:rsidR="00580B0E" w:rsidRPr="00B51C14">
        <w:rPr>
          <w:rFonts w:ascii="Verdana" w:hAnsi="Verdana"/>
          <w:b/>
          <w:color w:val="002060"/>
        </w:rPr>
        <w:t xml:space="preserve"> ночей</w:t>
      </w:r>
      <w:r w:rsidR="00580B0E" w:rsidRPr="00B51C14">
        <w:rPr>
          <w:rFonts w:ascii="Verdana" w:hAnsi="Verdana"/>
          <w:b/>
          <w:color w:val="002060"/>
        </w:rPr>
        <w:br/>
      </w:r>
      <w:r w:rsidR="007136FE">
        <w:rPr>
          <w:rFonts w:ascii="Verdana" w:hAnsi="Verdana"/>
          <w:b/>
          <w:color w:val="002060"/>
        </w:rPr>
        <w:br/>
      </w:r>
      <w:r w:rsidR="007136FE" w:rsidRPr="007136FE">
        <w:rPr>
          <w:rFonts w:ascii="Verdana" w:hAnsi="Verdana"/>
          <w:b/>
          <w:color w:val="FF0000"/>
          <w:sz w:val="24"/>
          <w:szCs w:val="24"/>
        </w:rPr>
        <w:t>Гватемала-Гондурас-Сальвадор-Никарагуа-Коста Рика-Панама</w:t>
      </w:r>
      <w:r w:rsidR="007136FE">
        <w:rPr>
          <w:rFonts w:ascii="Verdana" w:hAnsi="Verdana"/>
          <w:b/>
          <w:color w:val="002060"/>
        </w:rPr>
        <w:br/>
      </w:r>
      <w:r w:rsidR="00580B0E" w:rsidRPr="00B51C14">
        <w:rPr>
          <w:rFonts w:ascii="Verdana" w:hAnsi="Verdana"/>
          <w:b/>
          <w:color w:val="002060"/>
        </w:rPr>
        <w:br/>
      </w:r>
      <w:r w:rsidR="007136FE" w:rsidRPr="007B0C61">
        <w:rPr>
          <w:rFonts w:ascii="Verdana" w:hAnsi="Verdana"/>
          <w:b/>
          <w:color w:val="002060"/>
          <w:sz w:val="20"/>
          <w:szCs w:val="20"/>
        </w:rPr>
        <w:t xml:space="preserve">Гватемала Сити- </w:t>
      </w:r>
      <w:r w:rsidR="007136FE" w:rsidRPr="007B0C61">
        <w:rPr>
          <w:rFonts w:ascii="Verdana" w:hAnsi="Verdana"/>
          <w:b/>
          <w:bCs/>
          <w:color w:val="002060"/>
          <w:sz w:val="20"/>
          <w:szCs w:val="20"/>
        </w:rPr>
        <w:t>Чичикастенанго-</w:t>
      </w:r>
      <w:r w:rsidR="007136FE" w:rsidRPr="007B0C61">
        <w:rPr>
          <w:rFonts w:ascii="Verdana" w:hAnsi="Verdana"/>
          <w:b/>
          <w:color w:val="002060"/>
          <w:sz w:val="20"/>
          <w:szCs w:val="20"/>
        </w:rPr>
        <w:t xml:space="preserve"> Панахачель- Атитлан</w:t>
      </w:r>
      <w:r w:rsidR="007A6782" w:rsidRPr="007B0C61">
        <w:rPr>
          <w:rFonts w:ascii="Verdana" w:hAnsi="Verdana"/>
          <w:b/>
          <w:color w:val="002060"/>
          <w:sz w:val="20"/>
          <w:szCs w:val="20"/>
        </w:rPr>
        <w:t>- Копан</w:t>
      </w:r>
      <w:r w:rsidR="008271F5" w:rsidRPr="007B0C61">
        <w:rPr>
          <w:rFonts w:ascii="Verdana" w:hAnsi="Verdana"/>
          <w:b/>
          <w:color w:val="002060"/>
          <w:sz w:val="20"/>
          <w:szCs w:val="20"/>
        </w:rPr>
        <w:t>- Киригуа- Рио Дульче/Флорес- Тикаль-Гватемала Сити- Сан Сальвадор- Манагуа -</w:t>
      </w:r>
      <w:r w:rsidR="008271F5" w:rsidRPr="007B0C61">
        <w:rPr>
          <w:rFonts w:ascii="Verdana" w:hAnsi="Verdana"/>
          <w:b/>
          <w:color w:val="002060"/>
          <w:sz w:val="20"/>
          <w:szCs w:val="20"/>
        </w:rPr>
        <w:br/>
        <w:t xml:space="preserve">Масайя-Гранада- Ринкон-де-ля-вьеха- Монтеверде-водопад </w:t>
      </w:r>
      <w:r w:rsidR="008271F5" w:rsidRPr="007B0C61">
        <w:rPr>
          <w:rFonts w:ascii="Verdana" w:hAnsi="Verdana"/>
          <w:b/>
          <w:color w:val="002060"/>
          <w:sz w:val="20"/>
          <w:szCs w:val="20"/>
          <w:lang w:val="en-US"/>
        </w:rPr>
        <w:t>Viento</w:t>
      </w:r>
      <w:r w:rsidR="008271F5" w:rsidRPr="007B0C61">
        <w:rPr>
          <w:rFonts w:ascii="Verdana" w:hAnsi="Verdana"/>
          <w:b/>
          <w:color w:val="002060"/>
          <w:sz w:val="20"/>
          <w:szCs w:val="20"/>
        </w:rPr>
        <w:t xml:space="preserve"> </w:t>
      </w:r>
      <w:r w:rsidR="008271F5" w:rsidRPr="007B0C61">
        <w:rPr>
          <w:rFonts w:ascii="Verdana" w:hAnsi="Verdana"/>
          <w:b/>
          <w:color w:val="002060"/>
          <w:sz w:val="20"/>
          <w:szCs w:val="20"/>
          <w:lang w:val="en-US"/>
        </w:rPr>
        <w:t>Fresco</w:t>
      </w:r>
      <w:r w:rsidR="008271F5" w:rsidRPr="007B0C61">
        <w:rPr>
          <w:rFonts w:ascii="Verdana" w:hAnsi="Verdana"/>
          <w:b/>
          <w:color w:val="002060"/>
          <w:sz w:val="20"/>
          <w:szCs w:val="20"/>
        </w:rPr>
        <w:t>- парк Сельватура –Ареналь-</w:t>
      </w:r>
      <w:r w:rsidR="007B0C61" w:rsidRPr="007B0C61">
        <w:rPr>
          <w:rFonts w:ascii="Verdana" w:hAnsi="Verdana"/>
          <w:b/>
          <w:color w:val="002060"/>
          <w:sz w:val="20"/>
          <w:szCs w:val="20"/>
        </w:rPr>
        <w:t xml:space="preserve"> Заповедник Каньо Негро- горячие источники Бальди-Панама Сити- тихоокеанское побережье Панамы</w:t>
      </w:r>
    </w:p>
    <w:p w:rsidR="00A06222" w:rsidRPr="00E25A98" w:rsidRDefault="008271F5" w:rsidP="008271F5">
      <w:pPr>
        <w:jc w:val="center"/>
        <w:rPr>
          <w:rFonts w:ascii="Verdana" w:hAnsi="Verdana"/>
          <w:b/>
          <w:color w:val="002060"/>
          <w:sz w:val="20"/>
          <w:szCs w:val="20"/>
          <w:lang w:val="en-US"/>
        </w:rPr>
      </w:pPr>
      <w:r>
        <w:rPr>
          <w:rFonts w:ascii="Verdana" w:hAnsi="Verdana"/>
          <w:b/>
          <w:color w:val="002060"/>
          <w:sz w:val="20"/>
          <w:szCs w:val="20"/>
        </w:rPr>
        <w:br/>
      </w:r>
      <w:r w:rsidR="00E25A98">
        <w:rPr>
          <w:rFonts w:ascii="Verdana" w:hAnsi="Verdana" w:cs="Verdana"/>
          <w:b/>
          <w:color w:val="000080"/>
        </w:rPr>
        <w:t xml:space="preserve">Код тура: </w:t>
      </w:r>
      <w:r w:rsidR="00E25A98">
        <w:rPr>
          <w:rFonts w:ascii="Verdana" w:hAnsi="Verdana" w:cs="Verdana"/>
          <w:b/>
          <w:color w:val="000080"/>
          <w:lang w:val="en-US"/>
        </w:rPr>
        <w:t>AVS</w:t>
      </w:r>
      <w:r w:rsidR="00E25A98">
        <w:rPr>
          <w:rFonts w:ascii="Verdana" w:hAnsi="Verdana" w:cs="Verdana"/>
          <w:b/>
          <w:color w:val="000080"/>
          <w:lang w:val="en-US"/>
        </w:rPr>
        <w:t>2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84"/>
        <w:gridCol w:w="7187"/>
      </w:tblGrid>
      <w:tr w:rsidR="00B51C14" w:rsidRPr="00C07AB3" w:rsidTr="00D04830">
        <w:tc>
          <w:tcPr>
            <w:tcW w:w="2384" w:type="dxa"/>
          </w:tcPr>
          <w:p w:rsidR="00A06222" w:rsidRPr="00C07AB3" w:rsidRDefault="00A06222" w:rsidP="00980985">
            <w:pPr>
              <w:rPr>
                <w:rFonts w:ascii="Verdana" w:hAnsi="Verdana"/>
                <w:b/>
                <w:color w:val="002060"/>
                <w:sz w:val="20"/>
                <w:szCs w:val="20"/>
              </w:rPr>
            </w:pPr>
            <w:r w:rsidRPr="00C07AB3">
              <w:rPr>
                <w:rFonts w:ascii="Verdana" w:hAnsi="Verdana"/>
                <w:b/>
                <w:color w:val="002060"/>
                <w:sz w:val="20"/>
                <w:szCs w:val="20"/>
              </w:rPr>
              <w:t xml:space="preserve">День 1 </w:t>
            </w:r>
            <w:r w:rsidRPr="00C07AB3">
              <w:rPr>
                <w:rFonts w:ascii="Verdana" w:hAnsi="Verdana"/>
                <w:b/>
                <w:color w:val="002060"/>
                <w:sz w:val="20"/>
                <w:szCs w:val="20"/>
              </w:rPr>
              <w:br/>
              <w:t xml:space="preserve">Гватемала </w:t>
            </w:r>
            <w:r w:rsidR="00980985" w:rsidRPr="00C07AB3">
              <w:rPr>
                <w:rFonts w:ascii="Verdana" w:hAnsi="Verdana"/>
                <w:b/>
                <w:color w:val="002060"/>
                <w:sz w:val="20"/>
                <w:szCs w:val="20"/>
              </w:rPr>
              <w:t>Сити</w:t>
            </w:r>
            <w:r w:rsidR="00C31B56" w:rsidRPr="00C07AB3">
              <w:rPr>
                <w:rFonts w:ascii="Verdana" w:hAnsi="Verdana"/>
                <w:b/>
                <w:color w:val="002060"/>
                <w:sz w:val="20"/>
                <w:szCs w:val="20"/>
              </w:rPr>
              <w:t>,</w:t>
            </w:r>
            <w:r w:rsidR="00C31B56" w:rsidRPr="00C07AB3">
              <w:rPr>
                <w:rFonts w:ascii="Verdana" w:hAnsi="Verdana"/>
                <w:b/>
                <w:color w:val="002060"/>
                <w:sz w:val="20"/>
                <w:szCs w:val="20"/>
              </w:rPr>
              <w:br/>
              <w:t>Гватемала</w:t>
            </w:r>
          </w:p>
        </w:tc>
        <w:tc>
          <w:tcPr>
            <w:tcW w:w="7187" w:type="dxa"/>
          </w:tcPr>
          <w:p w:rsidR="00A06222" w:rsidRPr="00C07AB3" w:rsidRDefault="00A06222" w:rsidP="00980985">
            <w:pPr>
              <w:pStyle w:val="a4"/>
              <w:shd w:val="clear" w:color="auto" w:fill="FFFFFF"/>
              <w:spacing w:before="0" w:beforeAutospacing="0" w:after="0" w:afterAutospacing="0" w:line="306" w:lineRule="atLeast"/>
              <w:jc w:val="both"/>
              <w:rPr>
                <w:rFonts w:ascii="Verdana" w:hAnsi="Verdana"/>
                <w:color w:val="002060"/>
                <w:sz w:val="20"/>
                <w:szCs w:val="20"/>
              </w:rPr>
            </w:pPr>
            <w:r w:rsidRPr="00C07AB3">
              <w:rPr>
                <w:rFonts w:ascii="Verdana" w:hAnsi="Verdana"/>
                <w:b/>
                <w:bCs/>
                <w:color w:val="002060"/>
                <w:sz w:val="20"/>
                <w:szCs w:val="20"/>
              </w:rPr>
              <w:t>Прибытие в Гватемала Сити - столицу Гватемалы.</w:t>
            </w:r>
            <w:r w:rsidR="00980985" w:rsidRPr="00C07AB3">
              <w:rPr>
                <w:rFonts w:ascii="Verdana" w:hAnsi="Verdana"/>
                <w:b/>
                <w:bCs/>
                <w:color w:val="002060"/>
                <w:sz w:val="20"/>
                <w:szCs w:val="20"/>
              </w:rPr>
              <w:t xml:space="preserve"> Встреча с представителем принимающей компании. Размещение в отеле </w:t>
            </w:r>
            <w:hyperlink r:id="rId5" w:history="1">
              <w:r w:rsidR="00980985" w:rsidRPr="00C07AB3">
                <w:rPr>
                  <w:rStyle w:val="a5"/>
                  <w:rFonts w:ascii="Verdana" w:hAnsi="Verdana"/>
                  <w:b/>
                  <w:bCs/>
                  <w:sz w:val="20"/>
                  <w:szCs w:val="20"/>
                  <w:lang w:val="en-US"/>
                </w:rPr>
                <w:t>Barcelo</w:t>
              </w:r>
            </w:hyperlink>
            <w:r w:rsidR="00980985" w:rsidRPr="00C07AB3">
              <w:rPr>
                <w:rFonts w:ascii="Verdana" w:hAnsi="Verdana"/>
                <w:b/>
                <w:bCs/>
                <w:color w:val="002060"/>
                <w:sz w:val="20"/>
                <w:szCs w:val="20"/>
                <w:lang w:val="en-US"/>
              </w:rPr>
              <w:t>.</w:t>
            </w:r>
          </w:p>
        </w:tc>
      </w:tr>
      <w:tr w:rsidR="00980985" w:rsidRPr="00C07AB3" w:rsidTr="00D04830">
        <w:tc>
          <w:tcPr>
            <w:tcW w:w="2384" w:type="dxa"/>
          </w:tcPr>
          <w:p w:rsidR="00980985" w:rsidRPr="00C07AB3" w:rsidRDefault="00980985">
            <w:pPr>
              <w:rPr>
                <w:rFonts w:ascii="Verdana" w:hAnsi="Verdana"/>
                <w:b/>
                <w:color w:val="002060"/>
                <w:sz w:val="20"/>
                <w:szCs w:val="20"/>
              </w:rPr>
            </w:pPr>
            <w:r w:rsidRPr="00C07AB3">
              <w:rPr>
                <w:rFonts w:ascii="Verdana" w:hAnsi="Verdana"/>
                <w:b/>
                <w:color w:val="002060"/>
                <w:sz w:val="20"/>
                <w:szCs w:val="20"/>
              </w:rPr>
              <w:t xml:space="preserve">День 2 </w:t>
            </w:r>
          </w:p>
          <w:p w:rsidR="00980985" w:rsidRPr="00C07AB3" w:rsidRDefault="00980985">
            <w:pPr>
              <w:rPr>
                <w:rFonts w:ascii="Verdana" w:hAnsi="Verdana"/>
                <w:b/>
                <w:bCs/>
                <w:color w:val="002060"/>
                <w:sz w:val="20"/>
                <w:szCs w:val="20"/>
                <w:lang w:val="en-US"/>
              </w:rPr>
            </w:pPr>
            <w:r w:rsidRPr="00C07AB3">
              <w:rPr>
                <w:rFonts w:ascii="Verdana" w:hAnsi="Verdana"/>
                <w:b/>
                <w:bCs/>
                <w:color w:val="002060"/>
                <w:sz w:val="20"/>
                <w:szCs w:val="20"/>
              </w:rPr>
              <w:t>Чичикастенанго</w:t>
            </w:r>
            <w:r w:rsidR="00426BE0" w:rsidRPr="00C07AB3">
              <w:rPr>
                <w:rFonts w:ascii="Verdana" w:hAnsi="Verdana"/>
                <w:b/>
                <w:bCs/>
                <w:color w:val="002060"/>
                <w:sz w:val="20"/>
                <w:szCs w:val="20"/>
                <w:lang w:val="en-US"/>
              </w:rPr>
              <w:t>-</w:t>
            </w:r>
          </w:p>
          <w:p w:rsidR="00426BE0" w:rsidRPr="00C07AB3" w:rsidRDefault="00426BE0">
            <w:pPr>
              <w:rPr>
                <w:rFonts w:ascii="Verdana" w:hAnsi="Verdana"/>
                <w:b/>
                <w:color w:val="002060"/>
                <w:sz w:val="20"/>
                <w:szCs w:val="20"/>
                <w:lang w:val="en-US"/>
              </w:rPr>
            </w:pPr>
            <w:r w:rsidRPr="00C07AB3">
              <w:rPr>
                <w:rFonts w:ascii="Verdana" w:hAnsi="Verdana"/>
                <w:color w:val="002060"/>
                <w:sz w:val="20"/>
                <w:szCs w:val="20"/>
              </w:rPr>
              <w:t>Панахачель</w:t>
            </w:r>
            <w:r w:rsidR="00C31B56" w:rsidRPr="00C07AB3">
              <w:rPr>
                <w:rFonts w:ascii="Verdana" w:hAnsi="Verdana"/>
                <w:color w:val="002060"/>
                <w:sz w:val="20"/>
                <w:szCs w:val="20"/>
              </w:rPr>
              <w:t>,</w:t>
            </w:r>
            <w:r w:rsidR="00C31B56" w:rsidRPr="00C07AB3">
              <w:rPr>
                <w:rFonts w:ascii="Verdana" w:hAnsi="Verdana"/>
                <w:color w:val="002060"/>
                <w:sz w:val="20"/>
                <w:szCs w:val="20"/>
              </w:rPr>
              <w:br/>
              <w:t>Гватемала</w:t>
            </w:r>
          </w:p>
        </w:tc>
        <w:tc>
          <w:tcPr>
            <w:tcW w:w="7187" w:type="dxa"/>
          </w:tcPr>
          <w:p w:rsidR="00980985" w:rsidRPr="00C61EEC" w:rsidRDefault="00980985" w:rsidP="00C61EEC">
            <w:pPr>
              <w:pStyle w:val="a4"/>
              <w:shd w:val="clear" w:color="auto" w:fill="FFFFFF"/>
              <w:spacing w:before="0" w:beforeAutospacing="0" w:after="0" w:afterAutospacing="0" w:line="306" w:lineRule="atLeast"/>
              <w:jc w:val="both"/>
              <w:rPr>
                <w:rFonts w:ascii="Verdana" w:hAnsi="Verdana"/>
                <w:color w:val="002060"/>
                <w:sz w:val="20"/>
                <w:szCs w:val="20"/>
              </w:rPr>
            </w:pPr>
            <w:r w:rsidRPr="00C07AB3">
              <w:rPr>
                <w:rFonts w:ascii="Verdana" w:hAnsi="Verdana"/>
                <w:b/>
                <w:bCs/>
                <w:color w:val="002060"/>
                <w:sz w:val="20"/>
                <w:szCs w:val="20"/>
              </w:rPr>
              <w:t>Переезд в город Чичикастенанго, известный, как считается, самым большим в мире индейским рынком (работает по воскресеньям и четвергам) и настоящими майянскими обрядами и традициями.</w:t>
            </w:r>
            <w:r w:rsidR="00426BE0" w:rsidRPr="00C07AB3">
              <w:rPr>
                <w:rFonts w:ascii="Verdana" w:hAnsi="Verdana"/>
                <w:b/>
                <w:color w:val="002060"/>
                <w:sz w:val="20"/>
                <w:szCs w:val="20"/>
              </w:rPr>
              <w:t xml:space="preserve">Дальнейший переезд в город Панахачель. Размещение в отеле </w:t>
            </w:r>
            <w:hyperlink r:id="rId6" w:history="1">
              <w:r w:rsidR="00426BE0" w:rsidRPr="00C07AB3">
                <w:rPr>
                  <w:rStyle w:val="a5"/>
                  <w:rFonts w:ascii="Verdana" w:hAnsi="Verdana"/>
                  <w:b/>
                  <w:sz w:val="20"/>
                  <w:szCs w:val="20"/>
                  <w:lang w:val="en-US"/>
                </w:rPr>
                <w:t>Villa</w:t>
              </w:r>
              <w:r w:rsidR="00426BE0" w:rsidRPr="00C07AB3">
                <w:rPr>
                  <w:rStyle w:val="a5"/>
                  <w:rFonts w:ascii="Verdana" w:hAnsi="Verdana"/>
                  <w:b/>
                  <w:sz w:val="20"/>
                  <w:szCs w:val="20"/>
                </w:rPr>
                <w:t xml:space="preserve"> </w:t>
              </w:r>
              <w:r w:rsidR="00426BE0" w:rsidRPr="00C07AB3">
                <w:rPr>
                  <w:rStyle w:val="a5"/>
                  <w:rFonts w:ascii="Verdana" w:hAnsi="Verdana"/>
                  <w:b/>
                  <w:sz w:val="20"/>
                  <w:szCs w:val="20"/>
                  <w:lang w:val="en-US"/>
                </w:rPr>
                <w:t>Santa</w:t>
              </w:r>
              <w:r w:rsidR="00426BE0" w:rsidRPr="00C07AB3">
                <w:rPr>
                  <w:rStyle w:val="a5"/>
                  <w:rFonts w:ascii="Verdana" w:hAnsi="Verdana"/>
                  <w:b/>
                  <w:sz w:val="20"/>
                  <w:szCs w:val="20"/>
                </w:rPr>
                <w:t xml:space="preserve"> </w:t>
              </w:r>
              <w:r w:rsidR="00426BE0" w:rsidRPr="00C07AB3">
                <w:rPr>
                  <w:rStyle w:val="a5"/>
                  <w:rFonts w:ascii="Verdana" w:hAnsi="Verdana"/>
                  <w:b/>
                  <w:sz w:val="20"/>
                  <w:szCs w:val="20"/>
                  <w:lang w:val="en-US"/>
                </w:rPr>
                <w:t>Catarina</w:t>
              </w:r>
            </w:hyperlink>
            <w:r w:rsidR="00426BE0" w:rsidRPr="00C07AB3">
              <w:rPr>
                <w:rFonts w:ascii="Verdana" w:hAnsi="Verdana"/>
                <w:b/>
                <w:color w:val="002060"/>
                <w:sz w:val="20"/>
                <w:szCs w:val="20"/>
              </w:rPr>
              <w:t xml:space="preserve">. </w:t>
            </w:r>
            <w:r w:rsidR="00426BE0" w:rsidRPr="00C07AB3">
              <w:rPr>
                <w:rFonts w:ascii="Verdana" w:hAnsi="Verdana"/>
                <w:b/>
                <w:color w:val="002060"/>
                <w:sz w:val="20"/>
                <w:szCs w:val="20"/>
              </w:rPr>
              <w:br/>
            </w:r>
            <w:r w:rsidRPr="00C07AB3">
              <w:rPr>
                <w:rFonts w:ascii="Verdana" w:hAnsi="Verdana"/>
                <w:b/>
                <w:color w:val="002060"/>
                <w:sz w:val="20"/>
                <w:szCs w:val="20"/>
              </w:rPr>
              <w:t> </w:t>
            </w:r>
          </w:p>
          <w:p w:rsidR="00980985" w:rsidRPr="00C07AB3" w:rsidRDefault="00980985" w:rsidP="00980985">
            <w:pPr>
              <w:pStyle w:val="a4"/>
              <w:shd w:val="clear" w:color="auto" w:fill="FFFFFF"/>
              <w:spacing w:before="0" w:beforeAutospacing="0" w:after="0" w:afterAutospacing="0" w:line="306" w:lineRule="atLeast"/>
              <w:rPr>
                <w:rFonts w:ascii="Verdana" w:hAnsi="Verdana"/>
                <w:color w:val="002060"/>
                <w:sz w:val="20"/>
                <w:szCs w:val="20"/>
              </w:rPr>
            </w:pPr>
            <w:r w:rsidRPr="00C07AB3">
              <w:rPr>
                <w:rFonts w:ascii="Verdana" w:hAnsi="Verdana"/>
                <w:color w:val="002060"/>
                <w:sz w:val="20"/>
                <w:szCs w:val="20"/>
              </w:rPr>
              <w:t xml:space="preserve">Город </w:t>
            </w:r>
            <w:r w:rsidR="00426BE0" w:rsidRPr="00C07AB3">
              <w:rPr>
                <w:rFonts w:ascii="Verdana" w:hAnsi="Verdana"/>
                <w:b/>
                <w:bCs/>
                <w:color w:val="002060"/>
                <w:sz w:val="20"/>
                <w:szCs w:val="20"/>
              </w:rPr>
              <w:t>Чичикастенанго</w:t>
            </w:r>
            <w:r w:rsidR="00426BE0" w:rsidRPr="00C07AB3">
              <w:rPr>
                <w:rFonts w:ascii="Verdana" w:hAnsi="Verdana"/>
                <w:color w:val="002060"/>
                <w:sz w:val="20"/>
                <w:szCs w:val="20"/>
              </w:rPr>
              <w:t xml:space="preserve"> </w:t>
            </w:r>
            <w:r w:rsidRPr="00C07AB3">
              <w:rPr>
                <w:rFonts w:ascii="Verdana" w:hAnsi="Verdana"/>
                <w:color w:val="002060"/>
                <w:sz w:val="20"/>
                <w:szCs w:val="20"/>
              </w:rPr>
              <w:t>расположен в горах на высоте 2200 метров. Это один из наиболее известных центров культуры майя, где в Церкви Святого Фомы (местный вариант - Святого Томаса) находится священная книга майя Пополь-Вух, которая считается Библией этого народа – в ней изложены основы сотворения мира, мифы и история майя. Книга считается уникальной, так как практически все старинные летописи майя были уничтожены католическими священниками, обращавшими индейцев в христианство и боровшимися с местными традициями и кровопролитными обрядами. Церковь Святого Фомы (или Святого Томаса) была построена на месте древнего храма майя и стала символом симбиоза двух религий: индейцы майя, принявшие христианство, не забыли о своих древних обрядах и сегодня языческие обряды выполняются прямо на ступенях католического храма. Город славится своими шаманами, услуги которых весьма востребованы.</w:t>
            </w:r>
          </w:p>
          <w:p w:rsidR="00980985" w:rsidRPr="00C07AB3" w:rsidRDefault="00980985" w:rsidP="00A06222">
            <w:pPr>
              <w:pStyle w:val="a4"/>
              <w:shd w:val="clear" w:color="auto" w:fill="FFFFFF"/>
              <w:spacing w:before="0" w:beforeAutospacing="0" w:after="0" w:afterAutospacing="0" w:line="306" w:lineRule="atLeast"/>
              <w:jc w:val="both"/>
              <w:rPr>
                <w:rFonts w:ascii="Verdana" w:hAnsi="Verdana"/>
                <w:color w:val="002060"/>
                <w:sz w:val="20"/>
                <w:szCs w:val="20"/>
              </w:rPr>
            </w:pPr>
            <w:r w:rsidRPr="00C07AB3">
              <w:rPr>
                <w:rFonts w:ascii="Verdana" w:hAnsi="Verdana"/>
                <w:color w:val="002060"/>
                <w:sz w:val="20"/>
                <w:szCs w:val="20"/>
              </w:rPr>
              <w:t xml:space="preserve">На индейском рынке можно приобрести товары из самых отдаленных уголков Центральной Америки: деревянные маски, керамику, ткани, одежду, изделия из нефрита, национальные украшения, оружие и старинные монеты. Популярен </w:t>
            </w:r>
            <w:r w:rsidRPr="00C07AB3">
              <w:rPr>
                <w:rFonts w:ascii="Verdana" w:hAnsi="Verdana"/>
                <w:color w:val="002060"/>
                <w:sz w:val="20"/>
                <w:szCs w:val="20"/>
              </w:rPr>
              <w:lastRenderedPageBreak/>
              <w:t>натуральный обмен!</w:t>
            </w:r>
          </w:p>
        </w:tc>
      </w:tr>
      <w:tr w:rsidR="00980985" w:rsidRPr="00C07AB3" w:rsidTr="00D04830">
        <w:tc>
          <w:tcPr>
            <w:tcW w:w="2384" w:type="dxa"/>
          </w:tcPr>
          <w:p w:rsidR="00980985" w:rsidRPr="00C07AB3" w:rsidRDefault="00426BE0">
            <w:pPr>
              <w:rPr>
                <w:rFonts w:ascii="Verdana" w:hAnsi="Verdana"/>
                <w:b/>
                <w:color w:val="002060"/>
                <w:sz w:val="20"/>
                <w:szCs w:val="20"/>
              </w:rPr>
            </w:pPr>
            <w:r w:rsidRPr="00C07AB3">
              <w:rPr>
                <w:rFonts w:ascii="Verdana" w:hAnsi="Verdana"/>
                <w:b/>
                <w:color w:val="002060"/>
                <w:sz w:val="20"/>
                <w:szCs w:val="20"/>
              </w:rPr>
              <w:lastRenderedPageBreak/>
              <w:t>День 3</w:t>
            </w:r>
            <w:r w:rsidRPr="00C07AB3">
              <w:rPr>
                <w:rFonts w:ascii="Verdana" w:hAnsi="Verdana"/>
                <w:b/>
                <w:color w:val="002060"/>
                <w:sz w:val="20"/>
                <w:szCs w:val="20"/>
              </w:rPr>
              <w:br/>
              <w:t>Атитлан</w:t>
            </w:r>
            <w:r w:rsidR="00C31B56" w:rsidRPr="00C07AB3">
              <w:rPr>
                <w:rFonts w:ascii="Verdana" w:hAnsi="Verdana"/>
                <w:b/>
                <w:color w:val="002060"/>
                <w:sz w:val="20"/>
                <w:szCs w:val="20"/>
              </w:rPr>
              <w:t>,</w:t>
            </w:r>
            <w:r w:rsidR="00C31B56" w:rsidRPr="00C07AB3">
              <w:rPr>
                <w:rFonts w:ascii="Verdana" w:hAnsi="Verdana"/>
                <w:b/>
                <w:color w:val="002060"/>
                <w:sz w:val="20"/>
                <w:szCs w:val="20"/>
              </w:rPr>
              <w:br/>
              <w:t>Гватемала</w:t>
            </w:r>
          </w:p>
        </w:tc>
        <w:tc>
          <w:tcPr>
            <w:tcW w:w="7187" w:type="dxa"/>
          </w:tcPr>
          <w:p w:rsidR="00980985" w:rsidRPr="00C07AB3" w:rsidRDefault="00426BE0" w:rsidP="00A05663">
            <w:pPr>
              <w:pStyle w:val="a4"/>
              <w:shd w:val="clear" w:color="auto" w:fill="FFFFFF"/>
              <w:spacing w:before="0" w:beforeAutospacing="0" w:after="0" w:afterAutospacing="0" w:line="306" w:lineRule="atLeast"/>
              <w:jc w:val="both"/>
              <w:rPr>
                <w:rFonts w:ascii="Verdana" w:hAnsi="Verdana"/>
                <w:b/>
                <w:bCs/>
                <w:color w:val="002060"/>
                <w:sz w:val="20"/>
                <w:szCs w:val="20"/>
                <w:shd w:val="clear" w:color="auto" w:fill="FFFFFF"/>
              </w:rPr>
            </w:pPr>
            <w:r w:rsidRPr="00C07AB3">
              <w:rPr>
                <w:rFonts w:ascii="Verdana" w:hAnsi="Verdana"/>
                <w:b/>
                <w:bCs/>
                <w:color w:val="002060"/>
                <w:sz w:val="20"/>
                <w:szCs w:val="20"/>
              </w:rPr>
              <w:t>Завтрак. Отправление к озеру Атитлан.</w:t>
            </w:r>
            <w:r w:rsidR="00A05663" w:rsidRPr="00C07AB3">
              <w:rPr>
                <w:rFonts w:ascii="Verdana" w:hAnsi="Verdana"/>
                <w:b/>
                <w:bCs/>
                <w:color w:val="002060"/>
                <w:sz w:val="20"/>
                <w:szCs w:val="20"/>
              </w:rPr>
              <w:t xml:space="preserve"> </w:t>
            </w:r>
            <w:r w:rsidR="00A05663" w:rsidRPr="00C07AB3">
              <w:rPr>
                <w:rFonts w:ascii="Verdana" w:hAnsi="Verdana"/>
                <w:b/>
                <w:bCs/>
                <w:color w:val="002060"/>
                <w:sz w:val="20"/>
                <w:szCs w:val="20"/>
                <w:shd w:val="clear" w:color="auto" w:fill="FFFFFF"/>
              </w:rPr>
              <w:t xml:space="preserve">Пересечение озера на лодке, посещение деревни Сантьяго, которую населяют представители народности Туцтухил - одной из этнических групп Майя, до сих пор придерживающуюся древних традиций и верований. Знакомство с их обычаями и образом жизни. Осмотр окрестностей. Переезд в город Антигуа Гватемала, пешеходная экскурсия по городу. Размещение в отеле </w:t>
            </w:r>
            <w:hyperlink r:id="rId7" w:history="1">
              <w:r w:rsidR="00A05663" w:rsidRPr="00C07AB3">
                <w:rPr>
                  <w:rStyle w:val="a5"/>
                  <w:rFonts w:ascii="Verdana" w:hAnsi="Verdana"/>
                  <w:b/>
                  <w:bCs/>
                  <w:sz w:val="20"/>
                  <w:szCs w:val="20"/>
                  <w:shd w:val="clear" w:color="auto" w:fill="FFFFFF"/>
                  <w:lang w:val="en-US"/>
                </w:rPr>
                <w:t>Villa</w:t>
              </w:r>
              <w:r w:rsidR="00A05663" w:rsidRPr="00C07AB3">
                <w:rPr>
                  <w:rStyle w:val="a5"/>
                  <w:rFonts w:ascii="Verdana" w:hAnsi="Verdana"/>
                  <w:b/>
                  <w:bCs/>
                  <w:sz w:val="20"/>
                  <w:szCs w:val="20"/>
                  <w:shd w:val="clear" w:color="auto" w:fill="FFFFFF"/>
                </w:rPr>
                <w:t xml:space="preserve"> </w:t>
              </w:r>
              <w:r w:rsidR="00A05663" w:rsidRPr="00C07AB3">
                <w:rPr>
                  <w:rStyle w:val="a5"/>
                  <w:rFonts w:ascii="Verdana" w:hAnsi="Verdana"/>
                  <w:b/>
                  <w:bCs/>
                  <w:sz w:val="20"/>
                  <w:szCs w:val="20"/>
                  <w:shd w:val="clear" w:color="auto" w:fill="FFFFFF"/>
                  <w:lang w:val="en-US"/>
                </w:rPr>
                <w:t>Colonial</w:t>
              </w:r>
            </w:hyperlink>
            <w:r w:rsidR="00A05663" w:rsidRPr="00C07AB3">
              <w:rPr>
                <w:rFonts w:ascii="Verdana" w:hAnsi="Verdana"/>
                <w:b/>
                <w:bCs/>
                <w:color w:val="002060"/>
                <w:sz w:val="20"/>
                <w:szCs w:val="20"/>
                <w:shd w:val="clear" w:color="auto" w:fill="FFFFFF"/>
              </w:rPr>
              <w:t>.</w:t>
            </w:r>
          </w:p>
          <w:p w:rsidR="00A05663" w:rsidRPr="00C07AB3" w:rsidRDefault="00A05663" w:rsidP="00A05663">
            <w:pPr>
              <w:pStyle w:val="a4"/>
              <w:shd w:val="clear" w:color="auto" w:fill="FFFFFF"/>
              <w:spacing w:before="0" w:beforeAutospacing="0" w:after="0" w:afterAutospacing="0" w:line="306" w:lineRule="atLeast"/>
              <w:jc w:val="both"/>
              <w:rPr>
                <w:rFonts w:ascii="Verdana" w:hAnsi="Verdana"/>
                <w:color w:val="002060"/>
                <w:sz w:val="20"/>
                <w:szCs w:val="20"/>
              </w:rPr>
            </w:pPr>
            <w:r w:rsidRPr="00C07AB3">
              <w:rPr>
                <w:rFonts w:ascii="Verdana" w:hAnsi="Verdana"/>
                <w:b/>
                <w:bCs/>
                <w:color w:val="002060"/>
                <w:sz w:val="20"/>
                <w:szCs w:val="20"/>
              </w:rPr>
              <w:t>Антигуа Гватемала (Старая Гватемала)</w:t>
            </w:r>
            <w:r w:rsidRPr="00C07AB3">
              <w:rPr>
                <w:rStyle w:val="apple-converted-space"/>
                <w:rFonts w:ascii="Verdana" w:hAnsi="Verdana"/>
                <w:b/>
                <w:bCs/>
                <w:color w:val="002060"/>
                <w:sz w:val="20"/>
                <w:szCs w:val="20"/>
              </w:rPr>
              <w:t> </w:t>
            </w:r>
            <w:r w:rsidRPr="00C07AB3">
              <w:rPr>
                <w:rFonts w:ascii="Verdana" w:hAnsi="Verdana"/>
                <w:color w:val="002060"/>
                <w:sz w:val="20"/>
                <w:szCs w:val="20"/>
              </w:rPr>
              <w:t>—бывшая столица страны (1543-1776), которая была построена на месте индейской столицы Иксимиче, сожженной испанцами. Расположена на высоте 1500 м над уровнем моря. Это один из красивейших и старейших городов Америки. Его прекрасные колониальные здания, окруженные тремя вулканами – Феуго, Агуа и Акатенанго, пережили множество наводнений и пожаров и 16 землетрясений, одно из которых в 1773 г. полностью разрушило город. Многие местные архитектурные памятники были заново реставрированы, некоторые сохранились лишь в виде руин. Наиболее известны церкви де Сан Франсиско, Ла Мерсед и Лас Капучинас (сейчас музей). В Музее музыки и культуры майя собрана интересная коллекция, с которой стоит ознакомиться. Город отнесен ЮНЕСКО к Всемирному достоянию человечества.</w:t>
            </w:r>
          </w:p>
          <w:p w:rsidR="00A05663" w:rsidRPr="00C07AB3" w:rsidRDefault="00A05663" w:rsidP="00A05663">
            <w:pPr>
              <w:pStyle w:val="a4"/>
              <w:shd w:val="clear" w:color="auto" w:fill="FFFFFF"/>
              <w:spacing w:before="0" w:beforeAutospacing="0" w:after="0" w:afterAutospacing="0" w:line="306" w:lineRule="atLeast"/>
              <w:jc w:val="both"/>
              <w:rPr>
                <w:rFonts w:ascii="Verdana" w:hAnsi="Verdana"/>
                <w:b/>
                <w:bCs/>
                <w:color w:val="002060"/>
                <w:sz w:val="20"/>
                <w:szCs w:val="20"/>
                <w:shd w:val="clear" w:color="auto" w:fill="FFFFFF"/>
                <w:lang w:val="en-US"/>
              </w:rPr>
            </w:pPr>
            <w:r w:rsidRPr="00C07AB3">
              <w:rPr>
                <w:rFonts w:ascii="Verdana" w:hAnsi="Verdana"/>
                <w:b/>
                <w:bCs/>
                <w:color w:val="002060"/>
                <w:sz w:val="20"/>
                <w:szCs w:val="20"/>
              </w:rPr>
              <w:t>Озеро Атитлан</w:t>
            </w:r>
            <w:r w:rsidRPr="00C07AB3">
              <w:rPr>
                <w:rFonts w:ascii="Verdana" w:hAnsi="Verdana"/>
                <w:color w:val="002060"/>
                <w:sz w:val="20"/>
                <w:szCs w:val="20"/>
              </w:rPr>
              <w:t> - «самое прекрасное озеро мира», как писал английский писатель Гексли во время своего визита в Гватемалу. Чаша озера окружена тремя вулканами - Толиман, Сан-Педро и Атитлан. Находится на высоте 3000 метров. С озером связано огромное количество легенд и преданий. Одна из них повествует о любви простой девушки и юноши из знатного рода, которая закончилась гибелью девушки в озере. С тех пор она является людям в полнолуние на глади озера. Считается, что озеро имеет душу и коварный характер.</w:t>
            </w:r>
          </w:p>
          <w:p w:rsidR="00A05663" w:rsidRPr="00C07AB3" w:rsidRDefault="00A05663" w:rsidP="00A05663">
            <w:pPr>
              <w:pStyle w:val="a4"/>
              <w:shd w:val="clear" w:color="auto" w:fill="FFFFFF"/>
              <w:spacing w:before="0" w:beforeAutospacing="0" w:after="0" w:afterAutospacing="0" w:line="306" w:lineRule="atLeast"/>
              <w:jc w:val="both"/>
              <w:rPr>
                <w:rFonts w:ascii="Verdana" w:hAnsi="Verdana"/>
                <w:b/>
                <w:bCs/>
                <w:color w:val="002060"/>
                <w:sz w:val="20"/>
                <w:szCs w:val="20"/>
                <w:lang w:val="en-US"/>
              </w:rPr>
            </w:pPr>
          </w:p>
        </w:tc>
      </w:tr>
      <w:tr w:rsidR="00980985" w:rsidRPr="00C07AB3" w:rsidTr="00D04830">
        <w:tc>
          <w:tcPr>
            <w:tcW w:w="2384" w:type="dxa"/>
          </w:tcPr>
          <w:p w:rsidR="00980985" w:rsidRPr="00C07AB3" w:rsidRDefault="00C31B56">
            <w:pPr>
              <w:rPr>
                <w:rFonts w:ascii="Verdana" w:hAnsi="Verdana"/>
                <w:b/>
                <w:color w:val="002060"/>
                <w:sz w:val="20"/>
                <w:szCs w:val="20"/>
              </w:rPr>
            </w:pPr>
            <w:r w:rsidRPr="00C07AB3">
              <w:rPr>
                <w:rFonts w:ascii="Verdana" w:hAnsi="Verdana"/>
                <w:b/>
                <w:color w:val="002060"/>
                <w:sz w:val="20"/>
                <w:szCs w:val="20"/>
              </w:rPr>
              <w:t>День 4</w:t>
            </w:r>
            <w:r w:rsidRPr="00C07AB3">
              <w:rPr>
                <w:rFonts w:ascii="Verdana" w:hAnsi="Verdana"/>
                <w:b/>
                <w:color w:val="002060"/>
                <w:sz w:val="20"/>
                <w:szCs w:val="20"/>
              </w:rPr>
              <w:br/>
              <w:t>Копан, Гонудрас</w:t>
            </w:r>
          </w:p>
        </w:tc>
        <w:tc>
          <w:tcPr>
            <w:tcW w:w="7187" w:type="dxa"/>
          </w:tcPr>
          <w:p w:rsidR="00980985" w:rsidRPr="00C07AB3" w:rsidRDefault="00C31B56" w:rsidP="00C31B56">
            <w:pPr>
              <w:pStyle w:val="a4"/>
              <w:shd w:val="clear" w:color="auto" w:fill="FFFFFF"/>
              <w:spacing w:before="0" w:beforeAutospacing="0" w:after="0" w:afterAutospacing="0" w:line="306" w:lineRule="atLeast"/>
              <w:jc w:val="both"/>
              <w:rPr>
                <w:rFonts w:ascii="Verdana" w:hAnsi="Verdana"/>
                <w:b/>
                <w:bCs/>
                <w:color w:val="002060"/>
                <w:sz w:val="20"/>
                <w:szCs w:val="20"/>
              </w:rPr>
            </w:pPr>
            <w:r w:rsidRPr="00C07AB3">
              <w:rPr>
                <w:rFonts w:ascii="Verdana" w:hAnsi="Verdana"/>
                <w:b/>
                <w:bCs/>
                <w:color w:val="002060"/>
                <w:sz w:val="20"/>
                <w:szCs w:val="20"/>
              </w:rPr>
              <w:t>Завтрак. Пересечение границ с Гон</w:t>
            </w:r>
            <w:r w:rsidR="00C61EEC">
              <w:rPr>
                <w:rFonts w:ascii="Verdana" w:hAnsi="Verdana"/>
                <w:b/>
                <w:bCs/>
                <w:color w:val="002060"/>
                <w:sz w:val="20"/>
                <w:szCs w:val="20"/>
              </w:rPr>
              <w:t>дур</w:t>
            </w:r>
            <w:r w:rsidRPr="00C07AB3">
              <w:rPr>
                <w:rFonts w:ascii="Verdana" w:hAnsi="Verdana"/>
                <w:b/>
                <w:bCs/>
                <w:color w:val="002060"/>
                <w:sz w:val="20"/>
                <w:szCs w:val="20"/>
              </w:rPr>
              <w:t xml:space="preserve">асом, экскурсия по археологической зоне Копан (Гондурас). Размещение в отеле </w:t>
            </w:r>
            <w:hyperlink r:id="rId8" w:history="1">
              <w:r w:rsidRPr="00C07AB3">
                <w:rPr>
                  <w:rStyle w:val="a5"/>
                  <w:rFonts w:ascii="Verdana" w:hAnsi="Verdana"/>
                  <w:b/>
                  <w:bCs/>
                  <w:sz w:val="20"/>
                  <w:szCs w:val="20"/>
                  <w:lang w:val="en-US"/>
                </w:rPr>
                <w:t>Marina</w:t>
              </w:r>
            </w:hyperlink>
            <w:r w:rsidRPr="00C07AB3">
              <w:rPr>
                <w:rFonts w:ascii="Verdana" w:hAnsi="Verdana"/>
                <w:b/>
                <w:bCs/>
                <w:color w:val="002060"/>
                <w:sz w:val="20"/>
                <w:szCs w:val="20"/>
              </w:rPr>
              <w:t>.</w:t>
            </w:r>
          </w:p>
          <w:p w:rsidR="00C31B56" w:rsidRPr="00C07AB3" w:rsidRDefault="00C31B56" w:rsidP="00C31B56">
            <w:pPr>
              <w:shd w:val="clear" w:color="auto" w:fill="FFFFFF"/>
              <w:spacing w:line="306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07AB3">
              <w:rPr>
                <w:rFonts w:ascii="Verdana" w:eastAsia="Times New Roman" w:hAnsi="Verdana" w:cs="Times New Roman"/>
                <w:b/>
                <w:bCs/>
                <w:color w:val="000080"/>
                <w:sz w:val="20"/>
                <w:szCs w:val="20"/>
                <w:lang w:eastAsia="ru-RU"/>
              </w:rPr>
              <w:t>Копан</w:t>
            </w:r>
            <w:r w:rsidRPr="00C07AB3"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  <w:t xml:space="preserve"> - древний город майя площадью в 24 кв.км, во время своего расцвета (VII-VIII вв.) был центром большой провинции, занимавшей территорию юго-восточной Гватемалы и северо-восточного Гондураса, где проживал многочисленный народ, управляемый жрецами и знатью Копана. Во времена классического периода майя (250 по 900 г.г.) город служил резиденцией, в которой проживали 16 правителей провинции. Копан был обнаружен в 1839 году английским художником Фредериком Катервудом и американским путешественником Джоном Ллойдом Стивенсом. Они выкупили землю всего за пятьдесят долларов и начали исследования заброшенного </w:t>
            </w:r>
            <w:r w:rsidRPr="00C07AB3"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  <w:lastRenderedPageBreak/>
              <w:t>города. Исследования продолжаются до сих пор.</w:t>
            </w:r>
          </w:p>
          <w:p w:rsidR="00C31B56" w:rsidRPr="00C07AB3" w:rsidRDefault="00C31B56" w:rsidP="00C31B56">
            <w:pPr>
              <w:shd w:val="clear" w:color="auto" w:fill="FFFFFF"/>
              <w:spacing w:line="306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07AB3"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  <w:t>Сегодня Копан известен прекрасным Археологическим музеем и древними памятниками, украшенными уникальной резьбой. Здесь воссозданы уникальные памятники майя - Иероглифическая лестница, покрытая пиктограммами (самая длинная "запись" майя во всей Центральной Америке); Главная пирамида с Храмом надписей; стелы Большой площади (613-731 гг); Священный камень для жертвоприношений; Малая пирамида, около 38 резных колонн; поле для игры в мяч, храм Росалила (571 г), покрытый росписями; многочисленные тоннели, платформы, лестницы , стелы, остатки пирамид – всего более 3500 различных строений. В 1996 году в Копане открыт Музей, где собрана коллекция предметов, найденных в ходе раскопок, а также находятся макеты древних построек</w:t>
            </w:r>
          </w:p>
        </w:tc>
      </w:tr>
      <w:tr w:rsidR="00980985" w:rsidRPr="00C07AB3" w:rsidTr="00D04830">
        <w:tc>
          <w:tcPr>
            <w:tcW w:w="2384" w:type="dxa"/>
          </w:tcPr>
          <w:p w:rsidR="00980985" w:rsidRPr="00C07AB3" w:rsidRDefault="00C31B56">
            <w:pPr>
              <w:rPr>
                <w:rFonts w:ascii="Verdana" w:hAnsi="Verdana"/>
                <w:b/>
                <w:color w:val="002060"/>
                <w:sz w:val="20"/>
                <w:szCs w:val="20"/>
              </w:rPr>
            </w:pPr>
            <w:r w:rsidRPr="00C07AB3">
              <w:rPr>
                <w:rFonts w:ascii="Verdana" w:hAnsi="Verdana"/>
                <w:b/>
                <w:color w:val="002060"/>
                <w:sz w:val="20"/>
                <w:szCs w:val="20"/>
              </w:rPr>
              <w:lastRenderedPageBreak/>
              <w:t>День 5</w:t>
            </w:r>
            <w:r w:rsidRPr="00C07AB3">
              <w:rPr>
                <w:rFonts w:ascii="Verdana" w:hAnsi="Verdana"/>
                <w:b/>
                <w:color w:val="002060"/>
                <w:sz w:val="20"/>
                <w:szCs w:val="20"/>
              </w:rPr>
              <w:br/>
              <w:t>Копан/Киригуа/</w:t>
            </w:r>
            <w:r w:rsidRPr="00C07AB3">
              <w:rPr>
                <w:rFonts w:ascii="Verdana" w:hAnsi="Verdana"/>
                <w:b/>
                <w:color w:val="002060"/>
                <w:sz w:val="20"/>
                <w:szCs w:val="20"/>
              </w:rPr>
              <w:br/>
              <w:t>Рио Дульче/Флорес</w:t>
            </w:r>
          </w:p>
        </w:tc>
        <w:tc>
          <w:tcPr>
            <w:tcW w:w="7187" w:type="dxa"/>
          </w:tcPr>
          <w:p w:rsidR="00980985" w:rsidRPr="00C07AB3" w:rsidRDefault="00C31B56" w:rsidP="00C07AB3">
            <w:pPr>
              <w:shd w:val="clear" w:color="auto" w:fill="FFFFFF"/>
              <w:spacing w:line="306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C07AB3">
              <w:rPr>
                <w:rFonts w:ascii="Verdana" w:eastAsia="Times New Roman" w:hAnsi="Verdana" w:cs="Times New Roman"/>
                <w:b/>
                <w:bCs/>
                <w:color w:val="000080"/>
                <w:sz w:val="20"/>
                <w:szCs w:val="20"/>
                <w:lang w:eastAsia="ru-RU"/>
              </w:rPr>
              <w:t>Завтрак. Посещение археологической зоны Киригуа.</w:t>
            </w:r>
            <w:r w:rsidRPr="00C07AB3">
              <w:rPr>
                <w:rFonts w:ascii="Verdana" w:eastAsia="Times New Roman" w:hAnsi="Verdana" w:cs="Times New Roman"/>
                <w:b/>
                <w:bCs/>
                <w:color w:val="000080"/>
                <w:sz w:val="20"/>
                <w:szCs w:val="20"/>
                <w:lang w:eastAsia="ru-RU"/>
              </w:rPr>
              <w:br/>
              <w:t>Дальнейший переезд в Рио Дульче – единственный в мире пиратский форт, расположенный на реке, а не на море.</w:t>
            </w:r>
            <w:r w:rsidR="00A74C8C" w:rsidRPr="00C07AB3">
              <w:rPr>
                <w:rFonts w:ascii="Verdana" w:eastAsia="Times New Roman" w:hAnsi="Verdana" w:cs="Times New Roman"/>
                <w:b/>
                <w:bCs/>
                <w:color w:val="000080"/>
                <w:sz w:val="20"/>
                <w:szCs w:val="20"/>
                <w:lang w:eastAsia="ru-RU"/>
              </w:rPr>
              <w:t xml:space="preserve"> Путешествие на лодке по </w:t>
            </w:r>
            <w:r w:rsidR="009C2D3F" w:rsidRPr="00C07AB3">
              <w:rPr>
                <w:rFonts w:ascii="Verdana" w:eastAsia="Times New Roman" w:hAnsi="Verdana" w:cs="Times New Roman"/>
                <w:b/>
                <w:bCs/>
                <w:color w:val="000080"/>
                <w:sz w:val="20"/>
                <w:szCs w:val="20"/>
                <w:lang w:eastAsia="ru-RU"/>
              </w:rPr>
              <w:t xml:space="preserve">реке. Остановка возле замка Сан-Фелипе , откуда открывается прекрасный вид на реку и Карибское Море. Дальнейший переезд в город Флорес.  Размещение в отеле </w:t>
            </w:r>
            <w:r w:rsidR="009C2D3F" w:rsidRPr="00C07AB3">
              <w:rPr>
                <w:rFonts w:ascii="Verdana" w:eastAsia="Times New Roman" w:hAnsi="Verdana" w:cs="Times New Roman"/>
                <w:b/>
                <w:bCs/>
                <w:color w:val="000080"/>
                <w:sz w:val="20"/>
                <w:szCs w:val="20"/>
                <w:lang w:val="en-US" w:eastAsia="ru-RU"/>
              </w:rPr>
              <w:t>Villa</w:t>
            </w:r>
            <w:r w:rsidR="009C2D3F" w:rsidRPr="00C07AB3">
              <w:rPr>
                <w:rFonts w:ascii="Verdana" w:eastAsia="Times New Roman" w:hAnsi="Verdana" w:cs="Times New Roman"/>
                <w:b/>
                <w:bCs/>
                <w:color w:val="000080"/>
                <w:sz w:val="20"/>
                <w:szCs w:val="20"/>
                <w:lang w:eastAsia="ru-RU"/>
              </w:rPr>
              <w:t xml:space="preserve"> </w:t>
            </w:r>
            <w:r w:rsidR="009C2D3F" w:rsidRPr="00C07AB3">
              <w:rPr>
                <w:rFonts w:ascii="Verdana" w:eastAsia="Times New Roman" w:hAnsi="Verdana" w:cs="Times New Roman"/>
                <w:b/>
                <w:bCs/>
                <w:color w:val="000080"/>
                <w:sz w:val="20"/>
                <w:szCs w:val="20"/>
                <w:lang w:val="en-US" w:eastAsia="ru-RU"/>
              </w:rPr>
              <w:t>Maya</w:t>
            </w:r>
            <w:r w:rsidR="009C2D3F" w:rsidRPr="00C07AB3">
              <w:rPr>
                <w:rFonts w:ascii="Verdana" w:eastAsia="Times New Roman" w:hAnsi="Verdana" w:cs="Times New Roman"/>
                <w:b/>
                <w:bCs/>
                <w:color w:val="000080"/>
                <w:sz w:val="20"/>
                <w:szCs w:val="20"/>
                <w:lang w:eastAsia="ru-RU"/>
              </w:rPr>
              <w:t>.</w:t>
            </w:r>
            <w:r w:rsidRPr="00C07AB3">
              <w:rPr>
                <w:rFonts w:ascii="Verdana" w:eastAsia="Times New Roman" w:hAnsi="Verdana" w:cs="Times New Roman"/>
                <w:b/>
                <w:bCs/>
                <w:color w:val="000080"/>
                <w:sz w:val="20"/>
                <w:szCs w:val="20"/>
                <w:lang w:eastAsia="ru-RU"/>
              </w:rPr>
              <w:br/>
              <w:t>Киригуа (Quiriguá) - </w:t>
            </w:r>
            <w:r w:rsidRPr="00C07AB3"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  <w:t>древний город, основанный выходцами из Копана во второй половине VII века. Несколько веков был столицей независимого и богатого государства, которое потеряло свое значение в IX веке. Впервые был осмотрен в 1840 г., затем руины исследовали многочисленные экспедиции. Наибольший интерес в Киригуа представляют высокие четырехгранные стелы и изваяния мифических чудовищ. Здесь была найдена самая высокая стела Майя в мире, ее высота составляет 16,5 метров</w:t>
            </w:r>
          </w:p>
        </w:tc>
      </w:tr>
      <w:tr w:rsidR="00980985" w:rsidRPr="00C07AB3" w:rsidTr="00D04830">
        <w:tc>
          <w:tcPr>
            <w:tcW w:w="2384" w:type="dxa"/>
          </w:tcPr>
          <w:p w:rsidR="00980985" w:rsidRPr="00C07AB3" w:rsidRDefault="008677EE">
            <w:pPr>
              <w:rPr>
                <w:rFonts w:ascii="Verdana" w:hAnsi="Verdana"/>
                <w:b/>
                <w:color w:val="002060"/>
                <w:sz w:val="20"/>
                <w:szCs w:val="20"/>
              </w:rPr>
            </w:pPr>
            <w:r w:rsidRPr="00C07AB3">
              <w:rPr>
                <w:rFonts w:ascii="Verdana" w:hAnsi="Verdana"/>
                <w:b/>
                <w:color w:val="002060"/>
                <w:sz w:val="20"/>
                <w:szCs w:val="20"/>
              </w:rPr>
              <w:t>День 6</w:t>
            </w:r>
            <w:r w:rsidR="00171818" w:rsidRPr="00C07AB3">
              <w:rPr>
                <w:rFonts w:ascii="Verdana" w:hAnsi="Verdana"/>
                <w:b/>
                <w:color w:val="002060"/>
                <w:sz w:val="20"/>
                <w:szCs w:val="20"/>
              </w:rPr>
              <w:br/>
              <w:t>Тикаль-Гватемала Сити</w:t>
            </w:r>
          </w:p>
        </w:tc>
        <w:tc>
          <w:tcPr>
            <w:tcW w:w="7187" w:type="dxa"/>
          </w:tcPr>
          <w:p w:rsidR="00980985" w:rsidRPr="00C07AB3" w:rsidRDefault="00171818" w:rsidP="00A06222">
            <w:pPr>
              <w:pStyle w:val="a4"/>
              <w:shd w:val="clear" w:color="auto" w:fill="FFFFFF"/>
              <w:spacing w:before="0" w:beforeAutospacing="0" w:after="0" w:afterAutospacing="0" w:line="306" w:lineRule="atLeast"/>
              <w:jc w:val="both"/>
              <w:rPr>
                <w:rFonts w:ascii="Verdana" w:hAnsi="Verdana"/>
                <w:b/>
                <w:bCs/>
                <w:color w:val="002060"/>
                <w:sz w:val="20"/>
                <w:szCs w:val="20"/>
              </w:rPr>
            </w:pPr>
            <w:r w:rsidRPr="00C07AB3">
              <w:rPr>
                <w:rFonts w:ascii="Verdana" w:hAnsi="Verdana"/>
                <w:b/>
                <w:bCs/>
                <w:color w:val="002060"/>
                <w:sz w:val="20"/>
                <w:szCs w:val="20"/>
              </w:rPr>
              <w:t xml:space="preserve">Завтрак. Экскурсия в археологический комплекс Тикаль. Переезд в аэропорт. Перелет в Гватемала Сити. По прибытию трансфер и размещение в отеле </w:t>
            </w:r>
            <w:hyperlink r:id="rId9" w:history="1">
              <w:r w:rsidRPr="00365875">
                <w:rPr>
                  <w:rStyle w:val="a5"/>
                  <w:rFonts w:ascii="Verdana" w:hAnsi="Verdana"/>
                  <w:b/>
                  <w:bCs/>
                  <w:sz w:val="20"/>
                  <w:szCs w:val="20"/>
                  <w:lang w:val="en-US"/>
                </w:rPr>
                <w:t>Barcelo</w:t>
              </w:r>
            </w:hyperlink>
            <w:r w:rsidRPr="00C07AB3">
              <w:rPr>
                <w:rFonts w:ascii="Verdana" w:hAnsi="Verdana"/>
                <w:b/>
                <w:bCs/>
                <w:color w:val="002060"/>
                <w:sz w:val="20"/>
                <w:szCs w:val="20"/>
              </w:rPr>
              <w:t>.</w:t>
            </w:r>
          </w:p>
        </w:tc>
      </w:tr>
      <w:tr w:rsidR="00980985" w:rsidRPr="00C07AB3" w:rsidTr="00D04830">
        <w:tc>
          <w:tcPr>
            <w:tcW w:w="2384" w:type="dxa"/>
          </w:tcPr>
          <w:p w:rsidR="00980985" w:rsidRPr="00C07AB3" w:rsidRDefault="008677EE">
            <w:pPr>
              <w:rPr>
                <w:rFonts w:ascii="Verdana" w:hAnsi="Verdana"/>
                <w:b/>
                <w:color w:val="002060"/>
                <w:sz w:val="20"/>
                <w:szCs w:val="20"/>
              </w:rPr>
            </w:pPr>
            <w:r w:rsidRPr="00C07AB3">
              <w:rPr>
                <w:rFonts w:ascii="Verdana" w:hAnsi="Verdana"/>
                <w:b/>
                <w:color w:val="002060"/>
                <w:sz w:val="20"/>
                <w:szCs w:val="20"/>
              </w:rPr>
              <w:t>День 7</w:t>
            </w:r>
            <w:r w:rsidR="00CA7492" w:rsidRPr="00C07AB3">
              <w:rPr>
                <w:rFonts w:ascii="Verdana" w:hAnsi="Verdana"/>
                <w:b/>
                <w:color w:val="002060"/>
                <w:sz w:val="20"/>
                <w:szCs w:val="20"/>
              </w:rPr>
              <w:br/>
              <w:t>Гватемала Сити-</w:t>
            </w:r>
            <w:r w:rsidR="00CA7492" w:rsidRPr="00C07AB3">
              <w:rPr>
                <w:rFonts w:ascii="Verdana" w:hAnsi="Verdana"/>
                <w:b/>
                <w:color w:val="002060"/>
                <w:sz w:val="20"/>
                <w:szCs w:val="20"/>
              </w:rPr>
              <w:br/>
              <w:t>Сан Сальвадор</w:t>
            </w:r>
          </w:p>
        </w:tc>
        <w:tc>
          <w:tcPr>
            <w:tcW w:w="7187" w:type="dxa"/>
          </w:tcPr>
          <w:p w:rsidR="00980985" w:rsidRPr="00C07AB3" w:rsidRDefault="00CA7492" w:rsidP="00A06222">
            <w:pPr>
              <w:pStyle w:val="a4"/>
              <w:shd w:val="clear" w:color="auto" w:fill="FFFFFF"/>
              <w:spacing w:before="0" w:beforeAutospacing="0" w:after="0" w:afterAutospacing="0" w:line="306" w:lineRule="atLeast"/>
              <w:jc w:val="both"/>
              <w:rPr>
                <w:rFonts w:ascii="Verdana" w:hAnsi="Verdana"/>
                <w:b/>
                <w:bCs/>
                <w:color w:val="002060"/>
                <w:sz w:val="20"/>
                <w:szCs w:val="20"/>
              </w:rPr>
            </w:pPr>
            <w:r w:rsidRPr="00C07AB3">
              <w:rPr>
                <w:rFonts w:ascii="Verdana" w:hAnsi="Verdana"/>
                <w:b/>
                <w:bCs/>
                <w:color w:val="002060"/>
                <w:sz w:val="20"/>
                <w:szCs w:val="20"/>
              </w:rPr>
              <w:t xml:space="preserve">Завтрак. Переезд в Сан Сальвадор, пересечение границы. По прибытию экскурсия по городу: </w:t>
            </w:r>
            <w:r w:rsidR="00C61EEC">
              <w:rPr>
                <w:rFonts w:ascii="Verdana" w:hAnsi="Verdana"/>
                <w:b/>
                <w:bCs/>
                <w:color w:val="002060"/>
                <w:sz w:val="20"/>
                <w:szCs w:val="20"/>
              </w:rPr>
              <w:t>осомотр</w:t>
            </w:r>
            <w:r w:rsidRPr="00C07AB3">
              <w:rPr>
                <w:rFonts w:ascii="Verdana" w:hAnsi="Verdana"/>
                <w:b/>
                <w:bCs/>
                <w:color w:val="002060"/>
                <w:sz w:val="20"/>
                <w:szCs w:val="20"/>
              </w:rPr>
              <w:t xml:space="preserve"> жилых кварталов, Национального Университета, парка Кускатлан. Полет над городом для того, чтобы насладиться панорамными видами.</w:t>
            </w:r>
            <w:r w:rsidR="00031C4E" w:rsidRPr="00C07AB3">
              <w:rPr>
                <w:rFonts w:ascii="Verdana" w:hAnsi="Verdana"/>
                <w:b/>
                <w:bCs/>
                <w:color w:val="002060"/>
                <w:sz w:val="20"/>
                <w:szCs w:val="20"/>
              </w:rPr>
              <w:t xml:space="preserve"> Размещение в отеле </w:t>
            </w:r>
            <w:hyperlink r:id="rId10" w:history="1">
              <w:r w:rsidR="00031C4E" w:rsidRPr="00365875">
                <w:rPr>
                  <w:rStyle w:val="a5"/>
                  <w:rFonts w:ascii="Verdana" w:hAnsi="Verdana"/>
                  <w:b/>
                  <w:bCs/>
                  <w:sz w:val="20"/>
                  <w:szCs w:val="20"/>
                  <w:lang w:val="en-US"/>
                </w:rPr>
                <w:t>Plaza</w:t>
              </w:r>
              <w:r w:rsidR="00031C4E" w:rsidRPr="00365875">
                <w:rPr>
                  <w:rStyle w:val="a5"/>
                  <w:rFonts w:ascii="Verdana" w:hAnsi="Verdana"/>
                  <w:b/>
                  <w:bCs/>
                  <w:sz w:val="20"/>
                  <w:szCs w:val="20"/>
                </w:rPr>
                <w:t xml:space="preserve"> </w:t>
              </w:r>
              <w:r w:rsidR="00031C4E" w:rsidRPr="00365875">
                <w:rPr>
                  <w:rStyle w:val="a5"/>
                  <w:rFonts w:ascii="Verdana" w:hAnsi="Verdana"/>
                  <w:b/>
                  <w:bCs/>
                  <w:sz w:val="20"/>
                  <w:szCs w:val="20"/>
                  <w:lang w:val="en-US"/>
                </w:rPr>
                <w:t>Mirador</w:t>
              </w:r>
            </w:hyperlink>
            <w:r w:rsidR="00031C4E" w:rsidRPr="007136FE">
              <w:rPr>
                <w:rFonts w:ascii="Verdana" w:hAnsi="Verdana"/>
                <w:b/>
                <w:bCs/>
                <w:color w:val="002060"/>
                <w:sz w:val="20"/>
                <w:szCs w:val="20"/>
              </w:rPr>
              <w:t>.</w:t>
            </w:r>
            <w:r w:rsidR="00031C4E" w:rsidRPr="00C07AB3">
              <w:rPr>
                <w:rFonts w:ascii="Verdana" w:hAnsi="Verdana"/>
                <w:b/>
                <w:bCs/>
                <w:color w:val="002060"/>
                <w:sz w:val="20"/>
                <w:szCs w:val="20"/>
              </w:rPr>
              <w:t xml:space="preserve"> </w:t>
            </w:r>
          </w:p>
          <w:p w:rsidR="00D22370" w:rsidRPr="00C07AB3" w:rsidRDefault="00D22370" w:rsidP="00A06222">
            <w:pPr>
              <w:pStyle w:val="a4"/>
              <w:shd w:val="clear" w:color="auto" w:fill="FFFFFF"/>
              <w:spacing w:before="0" w:beforeAutospacing="0" w:after="0" w:afterAutospacing="0" w:line="306" w:lineRule="atLeast"/>
              <w:jc w:val="both"/>
              <w:rPr>
                <w:rFonts w:ascii="Verdana" w:hAnsi="Verdana"/>
                <w:b/>
                <w:bCs/>
                <w:color w:val="002060"/>
                <w:sz w:val="20"/>
                <w:szCs w:val="20"/>
              </w:rPr>
            </w:pPr>
            <w:r w:rsidRPr="00C07AB3">
              <w:rPr>
                <w:rStyle w:val="a6"/>
                <w:rFonts w:ascii="Verdana" w:hAnsi="Verdana"/>
                <w:color w:val="000080"/>
                <w:sz w:val="20"/>
                <w:szCs w:val="20"/>
                <w:shd w:val="clear" w:color="auto" w:fill="FFFFFF"/>
              </w:rPr>
              <w:t>Сан-Сальвадор</w:t>
            </w:r>
            <w:r w:rsidRPr="00C07AB3">
              <w:rPr>
                <w:rStyle w:val="apple-converted-space"/>
                <w:rFonts w:ascii="Verdana" w:hAnsi="Verdana"/>
                <w:color w:val="000080"/>
                <w:sz w:val="20"/>
                <w:szCs w:val="20"/>
                <w:shd w:val="clear" w:color="auto" w:fill="FFFFFF"/>
              </w:rPr>
              <w:t> </w:t>
            </w:r>
            <w:r w:rsidRPr="00C07AB3">
              <w:rPr>
                <w:rFonts w:ascii="Verdana" w:hAnsi="Verdana"/>
                <w:color w:val="000080"/>
                <w:sz w:val="20"/>
                <w:szCs w:val="20"/>
                <w:shd w:val="clear" w:color="auto" w:fill="FFFFFF"/>
              </w:rPr>
              <w:t xml:space="preserve">- столица страны Сальвадор, город был основан в 1525 году на месте захваченной конкистадорами индейской столицы Кускатлан. Это большой, красивый город, здесь много ресторанов и дорогих магазинов, прекрасная архитектура. Наибольший интерес представляет район Сентро-Историко, где расположены старые кварталы города эпохи Конкисты. Здесь находится собор Кафедраль-Метрополитано, в котором захоронен национальный герой - архиепископ Оскар Ромеро. Собор примыкает к главной площади города - Барриос. Колоритная церковь Эль-Росарио возведена и над могилой Хосе </w:t>
            </w:r>
            <w:r w:rsidRPr="00C07AB3">
              <w:rPr>
                <w:rFonts w:ascii="Verdana" w:hAnsi="Verdana"/>
                <w:color w:val="000080"/>
                <w:sz w:val="20"/>
                <w:szCs w:val="20"/>
                <w:shd w:val="clear" w:color="auto" w:fill="FFFFFF"/>
              </w:rPr>
              <w:lastRenderedPageBreak/>
              <w:t>Матиаса Дельгадо - священника и «отца» сальвадорской независимости. Всего через квартал раскинулась компактная площадь Пласа-Морасан, на которой находится здание Национального театра (1917 г) и Театро-Кафе. Другие интересные объекты также расположены в пределах нескольких минут ходьбы. Тут же начинаются и две главные коммерческие артерии столицы - Калье Рубен Дарио и Калье-Арке.</w:t>
            </w:r>
          </w:p>
        </w:tc>
      </w:tr>
      <w:tr w:rsidR="00980985" w:rsidRPr="00C07AB3" w:rsidTr="00D04830">
        <w:tc>
          <w:tcPr>
            <w:tcW w:w="2384" w:type="dxa"/>
          </w:tcPr>
          <w:p w:rsidR="008677EE" w:rsidRPr="00C07AB3" w:rsidRDefault="008677EE">
            <w:pPr>
              <w:rPr>
                <w:rFonts w:ascii="Verdana" w:hAnsi="Verdana"/>
                <w:b/>
                <w:color w:val="002060"/>
                <w:sz w:val="20"/>
                <w:szCs w:val="20"/>
              </w:rPr>
            </w:pPr>
            <w:r w:rsidRPr="00C07AB3">
              <w:rPr>
                <w:rFonts w:ascii="Verdana" w:hAnsi="Verdana"/>
                <w:b/>
                <w:color w:val="002060"/>
                <w:sz w:val="20"/>
                <w:szCs w:val="20"/>
              </w:rPr>
              <w:lastRenderedPageBreak/>
              <w:t>День 8</w:t>
            </w:r>
            <w:r w:rsidRPr="00C07AB3">
              <w:rPr>
                <w:rFonts w:ascii="Verdana" w:hAnsi="Verdana"/>
                <w:b/>
                <w:color w:val="002060"/>
                <w:sz w:val="20"/>
                <w:szCs w:val="20"/>
              </w:rPr>
              <w:br/>
              <w:t>Сан Сальвадор/</w:t>
            </w:r>
            <w:r w:rsidRPr="00C07AB3">
              <w:rPr>
                <w:rFonts w:ascii="Verdana" w:hAnsi="Verdana"/>
                <w:b/>
                <w:color w:val="002060"/>
                <w:sz w:val="20"/>
                <w:szCs w:val="20"/>
              </w:rPr>
              <w:br/>
              <w:t>Манагуа /</w:t>
            </w:r>
            <w:r w:rsidRPr="00C07AB3">
              <w:rPr>
                <w:rFonts w:ascii="Verdana" w:hAnsi="Verdana"/>
                <w:b/>
                <w:color w:val="002060"/>
                <w:sz w:val="20"/>
                <w:szCs w:val="20"/>
              </w:rPr>
              <w:br/>
              <w:t>Масайя/</w:t>
            </w:r>
            <w:r w:rsidRPr="00C07AB3">
              <w:rPr>
                <w:rFonts w:ascii="Verdana" w:hAnsi="Verdana"/>
                <w:b/>
                <w:color w:val="002060"/>
                <w:sz w:val="20"/>
                <w:szCs w:val="20"/>
              </w:rPr>
              <w:br/>
              <w:t>Гранада</w:t>
            </w:r>
            <w:r w:rsidR="00566CD4" w:rsidRPr="00C07AB3">
              <w:rPr>
                <w:rFonts w:ascii="Verdana" w:hAnsi="Verdana"/>
                <w:b/>
                <w:color w:val="002060"/>
                <w:sz w:val="20"/>
                <w:szCs w:val="20"/>
              </w:rPr>
              <w:br/>
              <w:t>(Никарагуа)</w:t>
            </w:r>
          </w:p>
        </w:tc>
        <w:tc>
          <w:tcPr>
            <w:tcW w:w="7187" w:type="dxa"/>
          </w:tcPr>
          <w:p w:rsidR="00980985" w:rsidRPr="00C07AB3" w:rsidRDefault="008677EE" w:rsidP="008677EE">
            <w:pPr>
              <w:pStyle w:val="a4"/>
              <w:shd w:val="clear" w:color="auto" w:fill="FFFFFF"/>
              <w:spacing w:before="0" w:beforeAutospacing="0" w:after="0" w:afterAutospacing="0" w:line="306" w:lineRule="atLeast"/>
              <w:jc w:val="both"/>
              <w:rPr>
                <w:rFonts w:ascii="Verdana" w:hAnsi="Verdana"/>
                <w:b/>
                <w:bCs/>
                <w:color w:val="002060"/>
                <w:sz w:val="20"/>
                <w:szCs w:val="20"/>
              </w:rPr>
            </w:pPr>
            <w:r w:rsidRPr="00C07AB3">
              <w:rPr>
                <w:rFonts w:ascii="Verdana" w:hAnsi="Verdana"/>
                <w:b/>
                <w:bCs/>
                <w:color w:val="002060"/>
                <w:sz w:val="20"/>
                <w:szCs w:val="20"/>
              </w:rPr>
              <w:t>Зав</w:t>
            </w:r>
            <w:r w:rsidR="00C61EEC">
              <w:rPr>
                <w:rFonts w:ascii="Verdana" w:hAnsi="Verdana"/>
                <w:b/>
                <w:bCs/>
                <w:color w:val="002060"/>
                <w:sz w:val="20"/>
                <w:szCs w:val="20"/>
              </w:rPr>
              <w:t>т</w:t>
            </w:r>
            <w:r w:rsidRPr="00C07AB3">
              <w:rPr>
                <w:rFonts w:ascii="Verdana" w:hAnsi="Verdana"/>
                <w:b/>
                <w:bCs/>
                <w:color w:val="002060"/>
                <w:sz w:val="20"/>
                <w:szCs w:val="20"/>
              </w:rPr>
              <w:t>рак. Трансфер в аэропорт. Перелет в Манагуа (Никарагуа).</w:t>
            </w:r>
            <w:r w:rsidR="006410EE" w:rsidRPr="00C07AB3">
              <w:rPr>
                <w:rFonts w:ascii="Verdana" w:hAnsi="Verdana"/>
                <w:b/>
                <w:bCs/>
                <w:color w:val="002060"/>
                <w:sz w:val="20"/>
                <w:szCs w:val="20"/>
              </w:rPr>
              <w:t xml:space="preserve"> Обзорная экскурсия по городу.</w:t>
            </w:r>
          </w:p>
          <w:p w:rsidR="006410EE" w:rsidRPr="00C07AB3" w:rsidRDefault="006410EE" w:rsidP="008677EE">
            <w:pPr>
              <w:pStyle w:val="a4"/>
              <w:shd w:val="clear" w:color="auto" w:fill="FFFFFF"/>
              <w:spacing w:before="0" w:beforeAutospacing="0" w:after="0" w:afterAutospacing="0" w:line="306" w:lineRule="atLeast"/>
              <w:jc w:val="both"/>
              <w:rPr>
                <w:rFonts w:ascii="Verdana" w:hAnsi="Verdana"/>
                <w:b/>
                <w:bCs/>
                <w:color w:val="002060"/>
                <w:sz w:val="20"/>
                <w:szCs w:val="20"/>
              </w:rPr>
            </w:pPr>
            <w:r w:rsidRPr="00C07AB3">
              <w:rPr>
                <w:rFonts w:ascii="Verdana" w:hAnsi="Verdana"/>
                <w:b/>
                <w:bCs/>
                <w:color w:val="002060"/>
                <w:sz w:val="20"/>
                <w:szCs w:val="20"/>
              </w:rPr>
              <w:t xml:space="preserve">Переезд  через </w:t>
            </w:r>
            <w:r w:rsidR="00680CDA">
              <w:rPr>
                <w:rStyle w:val="a6"/>
                <w:rFonts w:ascii="Verdana" w:hAnsi="Verdana"/>
                <w:color w:val="000080"/>
                <w:sz w:val="20"/>
                <w:szCs w:val="20"/>
                <w:shd w:val="clear" w:color="auto" w:fill="FFFFFF"/>
              </w:rPr>
              <w:t xml:space="preserve">Национальный парк </w:t>
            </w:r>
            <w:r w:rsidRPr="00C07AB3">
              <w:rPr>
                <w:rStyle w:val="a6"/>
                <w:rFonts w:ascii="Verdana" w:hAnsi="Verdana"/>
                <w:color w:val="000080"/>
                <w:sz w:val="20"/>
                <w:szCs w:val="20"/>
                <w:shd w:val="clear" w:color="auto" w:fill="FFFFFF"/>
              </w:rPr>
              <w:t xml:space="preserve">Масайя. Одноименный вулкан окружен кольцом небольших вулканов и термальных источников. </w:t>
            </w:r>
            <w:r w:rsidR="00F810FD" w:rsidRPr="00C07AB3">
              <w:rPr>
                <w:rStyle w:val="a6"/>
                <w:rFonts w:ascii="Verdana" w:hAnsi="Verdana"/>
                <w:color w:val="000080"/>
                <w:sz w:val="20"/>
                <w:szCs w:val="20"/>
                <w:shd w:val="clear" w:color="auto" w:fill="FFFFFF"/>
              </w:rPr>
              <w:t xml:space="preserve"> Посещение ремесленнического рынка.</w:t>
            </w:r>
            <w:r w:rsidR="00566CD4" w:rsidRPr="00C07AB3">
              <w:rPr>
                <w:rStyle w:val="a6"/>
                <w:rFonts w:ascii="Verdana" w:hAnsi="Verdana"/>
                <w:color w:val="000080"/>
                <w:sz w:val="20"/>
                <w:szCs w:val="20"/>
                <w:shd w:val="clear" w:color="auto" w:fill="FFFFFF"/>
              </w:rPr>
              <w:t xml:space="preserve"> По прибытию в Гранаду</w:t>
            </w:r>
            <w:r w:rsidR="007416FC" w:rsidRPr="00C07AB3">
              <w:rPr>
                <w:rStyle w:val="a6"/>
                <w:rFonts w:ascii="Verdana" w:hAnsi="Verdana"/>
                <w:color w:val="000080"/>
                <w:sz w:val="20"/>
                <w:szCs w:val="20"/>
                <w:shd w:val="clear" w:color="auto" w:fill="FFFFFF"/>
              </w:rPr>
              <w:t xml:space="preserve"> путешествие на лодке по озеру. Размещение в отеле </w:t>
            </w:r>
            <w:hyperlink r:id="rId11" w:history="1">
              <w:r w:rsidR="00983670" w:rsidRPr="00365875">
                <w:rPr>
                  <w:rStyle w:val="a5"/>
                  <w:rFonts w:ascii="Verdana" w:hAnsi="Verdana"/>
                  <w:sz w:val="20"/>
                  <w:szCs w:val="20"/>
                  <w:shd w:val="clear" w:color="auto" w:fill="FFFFFF"/>
                  <w:lang w:val="en-US"/>
                </w:rPr>
                <w:t>La</w:t>
              </w:r>
              <w:r w:rsidR="00983670" w:rsidRPr="00365875">
                <w:rPr>
                  <w:rStyle w:val="a5"/>
                  <w:rFonts w:ascii="Verdana" w:hAnsi="Verdana"/>
                  <w:sz w:val="20"/>
                  <w:szCs w:val="20"/>
                  <w:shd w:val="clear" w:color="auto" w:fill="FFFFFF"/>
                </w:rPr>
                <w:t xml:space="preserve"> </w:t>
              </w:r>
              <w:r w:rsidR="00983670" w:rsidRPr="00365875">
                <w:rPr>
                  <w:rStyle w:val="a5"/>
                  <w:rFonts w:ascii="Verdana" w:hAnsi="Verdana"/>
                  <w:sz w:val="20"/>
                  <w:szCs w:val="20"/>
                  <w:shd w:val="clear" w:color="auto" w:fill="FFFFFF"/>
                  <w:lang w:val="en-US"/>
                </w:rPr>
                <w:t>Gran</w:t>
              </w:r>
              <w:r w:rsidR="00983670" w:rsidRPr="00365875">
                <w:rPr>
                  <w:rStyle w:val="a5"/>
                  <w:rFonts w:ascii="Verdana" w:hAnsi="Verdana"/>
                  <w:sz w:val="20"/>
                  <w:szCs w:val="20"/>
                  <w:shd w:val="clear" w:color="auto" w:fill="FFFFFF"/>
                </w:rPr>
                <w:t xml:space="preserve"> </w:t>
              </w:r>
              <w:r w:rsidR="00983670" w:rsidRPr="00365875">
                <w:rPr>
                  <w:rStyle w:val="a5"/>
                  <w:rFonts w:ascii="Verdana" w:hAnsi="Verdana"/>
                  <w:sz w:val="20"/>
                  <w:szCs w:val="20"/>
                  <w:shd w:val="clear" w:color="auto" w:fill="FFFFFF"/>
                  <w:lang w:val="en-US"/>
                </w:rPr>
                <w:t>Francia</w:t>
              </w:r>
            </w:hyperlink>
            <w:r w:rsidR="00983670" w:rsidRPr="00C07AB3">
              <w:rPr>
                <w:rStyle w:val="a6"/>
                <w:rFonts w:ascii="Verdana" w:hAnsi="Verdana"/>
                <w:color w:val="000080"/>
                <w:sz w:val="20"/>
                <w:szCs w:val="20"/>
                <w:shd w:val="clear" w:color="auto" w:fill="FFFFFF"/>
              </w:rPr>
              <w:t>.</w:t>
            </w:r>
          </w:p>
          <w:p w:rsidR="006410EE" w:rsidRPr="00C07AB3" w:rsidRDefault="006410EE" w:rsidP="008677EE">
            <w:pPr>
              <w:pStyle w:val="a4"/>
              <w:shd w:val="clear" w:color="auto" w:fill="FFFFFF"/>
              <w:spacing w:before="0" w:beforeAutospacing="0" w:after="0" w:afterAutospacing="0" w:line="306" w:lineRule="atLeast"/>
              <w:jc w:val="both"/>
              <w:rPr>
                <w:rFonts w:ascii="Verdana" w:hAnsi="Verdana"/>
                <w:b/>
                <w:bCs/>
                <w:color w:val="002060"/>
                <w:sz w:val="20"/>
                <w:szCs w:val="20"/>
              </w:rPr>
            </w:pPr>
            <w:r w:rsidRPr="00C07AB3">
              <w:rPr>
                <w:rStyle w:val="a6"/>
                <w:rFonts w:ascii="Verdana" w:hAnsi="Verdana"/>
                <w:color w:val="000080"/>
                <w:sz w:val="20"/>
                <w:szCs w:val="20"/>
                <w:shd w:val="clear" w:color="auto" w:fill="FFFFFF"/>
              </w:rPr>
              <w:t>Гранада</w:t>
            </w:r>
            <w:r w:rsidRPr="00C07AB3">
              <w:rPr>
                <w:rStyle w:val="apple-converted-space"/>
                <w:rFonts w:ascii="Verdana" w:hAnsi="Verdana"/>
                <w:color w:val="000080"/>
                <w:sz w:val="20"/>
                <w:szCs w:val="20"/>
                <w:shd w:val="clear" w:color="auto" w:fill="FFFFFF"/>
              </w:rPr>
              <w:t> </w:t>
            </w:r>
            <w:r w:rsidRPr="00C07AB3">
              <w:rPr>
                <w:rFonts w:ascii="Verdana" w:hAnsi="Verdana"/>
                <w:color w:val="000080"/>
                <w:sz w:val="20"/>
                <w:szCs w:val="20"/>
                <w:shd w:val="clear" w:color="auto" w:fill="FFFFFF"/>
              </w:rPr>
              <w:t>– третий по величине город Никарагуа, старейший город Центральной Америки. Был основан в 1524 г. Франсиско Кордобой (сейчас его имя носит национальная валюта), несколько раз подвергался атакам пиратов. Сегодня – это культурный центр, деловая и финансовая столица страны. До наших дней сохранилась великолепная старая часть города: дом Ла-Каса-де-лос-Леонес, первая испанская церковь Иглесия-де-Сан-Франсиско, «белая крепость» Ла-Польвора и многие другие дома, каждый из которых – произведение искусства</w:t>
            </w:r>
          </w:p>
        </w:tc>
      </w:tr>
      <w:tr w:rsidR="00980985" w:rsidRPr="00C07AB3" w:rsidTr="00D04830">
        <w:tc>
          <w:tcPr>
            <w:tcW w:w="2384" w:type="dxa"/>
          </w:tcPr>
          <w:p w:rsidR="00980985" w:rsidRPr="00C07AB3" w:rsidRDefault="00F45AEE">
            <w:pPr>
              <w:rPr>
                <w:rFonts w:ascii="Verdana" w:hAnsi="Verdana"/>
                <w:b/>
                <w:color w:val="002060"/>
                <w:sz w:val="20"/>
                <w:szCs w:val="20"/>
              </w:rPr>
            </w:pPr>
            <w:r w:rsidRPr="00C07AB3">
              <w:rPr>
                <w:rFonts w:ascii="Verdana" w:hAnsi="Verdana"/>
                <w:b/>
                <w:color w:val="002060"/>
                <w:sz w:val="20"/>
                <w:szCs w:val="20"/>
              </w:rPr>
              <w:t>День 9</w:t>
            </w:r>
            <w:r w:rsidRPr="00C07AB3">
              <w:rPr>
                <w:rFonts w:ascii="Verdana" w:hAnsi="Verdana"/>
                <w:b/>
                <w:color w:val="002060"/>
                <w:sz w:val="20"/>
                <w:szCs w:val="20"/>
              </w:rPr>
              <w:br/>
              <w:t>Гранада-</w:t>
            </w:r>
            <w:r w:rsidRPr="00C07AB3">
              <w:rPr>
                <w:rFonts w:ascii="Verdana" w:hAnsi="Verdana"/>
                <w:b/>
                <w:color w:val="002060"/>
                <w:sz w:val="20"/>
                <w:szCs w:val="20"/>
              </w:rPr>
              <w:br/>
              <w:t>Ринк</w:t>
            </w:r>
            <w:r w:rsidR="00983670" w:rsidRPr="00C07AB3">
              <w:rPr>
                <w:rFonts w:ascii="Verdana" w:hAnsi="Verdana"/>
                <w:b/>
                <w:color w:val="002060"/>
                <w:sz w:val="20"/>
                <w:szCs w:val="20"/>
              </w:rPr>
              <w:t>он-де-ля-вьеха</w:t>
            </w:r>
            <w:r w:rsidRPr="00C07AB3">
              <w:rPr>
                <w:rFonts w:ascii="Verdana" w:hAnsi="Verdana"/>
                <w:b/>
                <w:color w:val="002060"/>
                <w:sz w:val="20"/>
                <w:szCs w:val="20"/>
              </w:rPr>
              <w:br/>
              <w:t>(Коста Рика)</w:t>
            </w:r>
          </w:p>
        </w:tc>
        <w:tc>
          <w:tcPr>
            <w:tcW w:w="7187" w:type="dxa"/>
          </w:tcPr>
          <w:p w:rsidR="00980985" w:rsidRPr="00C07AB3" w:rsidRDefault="00F45AEE" w:rsidP="00A06222">
            <w:pPr>
              <w:pStyle w:val="a4"/>
              <w:shd w:val="clear" w:color="auto" w:fill="FFFFFF"/>
              <w:spacing w:before="0" w:beforeAutospacing="0" w:after="0" w:afterAutospacing="0" w:line="306" w:lineRule="atLeast"/>
              <w:jc w:val="both"/>
              <w:rPr>
                <w:rFonts w:ascii="Verdana" w:hAnsi="Verdana"/>
                <w:b/>
                <w:bCs/>
                <w:color w:val="002060"/>
                <w:sz w:val="20"/>
                <w:szCs w:val="20"/>
              </w:rPr>
            </w:pPr>
            <w:r w:rsidRPr="00C07AB3">
              <w:rPr>
                <w:rFonts w:ascii="Verdana" w:hAnsi="Verdana"/>
                <w:b/>
                <w:bCs/>
                <w:color w:val="002060"/>
                <w:sz w:val="20"/>
                <w:szCs w:val="20"/>
              </w:rPr>
              <w:t xml:space="preserve">Завтрак. Переезд в Коста-Рику. Пересечение границы. Прибытие в городок </w:t>
            </w:r>
            <w:r w:rsidRPr="00C07AB3">
              <w:rPr>
                <w:rFonts w:ascii="Verdana" w:hAnsi="Verdana"/>
                <w:b/>
                <w:color w:val="002060"/>
                <w:sz w:val="20"/>
                <w:szCs w:val="20"/>
              </w:rPr>
              <w:t xml:space="preserve">Ринкон-де-ля-вьеха. Размещение в отеле </w:t>
            </w:r>
            <w:hyperlink r:id="rId12" w:history="1">
              <w:r w:rsidRPr="00C07AB3">
                <w:rPr>
                  <w:rStyle w:val="a5"/>
                  <w:rFonts w:ascii="Verdana" w:hAnsi="Verdana"/>
                  <w:b/>
                  <w:sz w:val="20"/>
                  <w:szCs w:val="20"/>
                  <w:lang w:val="en-US"/>
                </w:rPr>
                <w:t>Hacienda Guachipelin</w:t>
              </w:r>
            </w:hyperlink>
            <w:r w:rsidRPr="00C07AB3">
              <w:rPr>
                <w:rFonts w:ascii="Verdana" w:hAnsi="Verdana"/>
                <w:b/>
                <w:color w:val="002060"/>
                <w:sz w:val="20"/>
                <w:szCs w:val="20"/>
                <w:lang w:val="en-US"/>
              </w:rPr>
              <w:t>.</w:t>
            </w:r>
          </w:p>
        </w:tc>
      </w:tr>
      <w:tr w:rsidR="006131DE" w:rsidRPr="00C07AB3" w:rsidTr="00D04830">
        <w:tc>
          <w:tcPr>
            <w:tcW w:w="2384" w:type="dxa"/>
          </w:tcPr>
          <w:p w:rsidR="006131DE" w:rsidRPr="00C07AB3" w:rsidRDefault="00E87B2D">
            <w:pPr>
              <w:rPr>
                <w:rFonts w:ascii="Verdana" w:hAnsi="Verdana"/>
                <w:b/>
                <w:color w:val="002060"/>
                <w:sz w:val="20"/>
                <w:szCs w:val="20"/>
              </w:rPr>
            </w:pPr>
            <w:r w:rsidRPr="00C07AB3">
              <w:rPr>
                <w:rFonts w:ascii="Verdana" w:hAnsi="Verdana"/>
                <w:b/>
                <w:color w:val="002060"/>
                <w:sz w:val="20"/>
                <w:szCs w:val="20"/>
              </w:rPr>
              <w:t>День 10</w:t>
            </w:r>
            <w:r w:rsidRPr="00C07AB3">
              <w:rPr>
                <w:rFonts w:ascii="Verdana" w:hAnsi="Verdana"/>
                <w:b/>
                <w:color w:val="002060"/>
                <w:sz w:val="20"/>
                <w:szCs w:val="20"/>
              </w:rPr>
              <w:br/>
              <w:t>Монтеверде/</w:t>
            </w:r>
            <w:r w:rsidRPr="00C07AB3">
              <w:rPr>
                <w:rFonts w:ascii="Verdana" w:hAnsi="Verdana"/>
                <w:b/>
                <w:color w:val="002060"/>
                <w:sz w:val="20"/>
                <w:szCs w:val="20"/>
              </w:rPr>
              <w:br/>
              <w:t xml:space="preserve">водопад </w:t>
            </w:r>
            <w:r w:rsidRPr="00C07AB3">
              <w:rPr>
                <w:rFonts w:ascii="Verdana" w:hAnsi="Verdana"/>
                <w:b/>
                <w:color w:val="002060"/>
                <w:sz w:val="20"/>
                <w:szCs w:val="20"/>
                <w:lang w:val="en-US"/>
              </w:rPr>
              <w:t>Viento</w:t>
            </w:r>
            <w:r w:rsidRPr="00C07AB3">
              <w:rPr>
                <w:rFonts w:ascii="Verdana" w:hAnsi="Verdana"/>
                <w:b/>
                <w:color w:val="002060"/>
                <w:sz w:val="20"/>
                <w:szCs w:val="20"/>
              </w:rPr>
              <w:t xml:space="preserve"> </w:t>
            </w:r>
            <w:r w:rsidRPr="00C07AB3">
              <w:rPr>
                <w:rFonts w:ascii="Verdana" w:hAnsi="Verdana"/>
                <w:b/>
                <w:color w:val="002060"/>
                <w:sz w:val="20"/>
                <w:szCs w:val="20"/>
                <w:lang w:val="en-US"/>
              </w:rPr>
              <w:t>Fresco</w:t>
            </w:r>
          </w:p>
          <w:p w:rsidR="00484C9E" w:rsidRPr="00C07AB3" w:rsidRDefault="00484C9E">
            <w:pPr>
              <w:rPr>
                <w:rFonts w:ascii="Verdana" w:hAnsi="Verdana"/>
                <w:b/>
                <w:color w:val="002060"/>
                <w:sz w:val="20"/>
                <w:szCs w:val="20"/>
              </w:rPr>
            </w:pPr>
            <w:r w:rsidRPr="00C07AB3">
              <w:rPr>
                <w:rFonts w:ascii="Verdana" w:hAnsi="Verdana"/>
                <w:b/>
                <w:color w:val="002060"/>
                <w:sz w:val="20"/>
                <w:szCs w:val="20"/>
              </w:rPr>
              <w:t>(Коста Рика)</w:t>
            </w:r>
          </w:p>
        </w:tc>
        <w:tc>
          <w:tcPr>
            <w:tcW w:w="7187" w:type="dxa"/>
          </w:tcPr>
          <w:p w:rsidR="006131DE" w:rsidRPr="00C07AB3" w:rsidRDefault="00E87B2D" w:rsidP="00365875">
            <w:pPr>
              <w:pStyle w:val="a4"/>
              <w:shd w:val="clear" w:color="auto" w:fill="FFFFFF"/>
              <w:spacing w:before="0" w:beforeAutospacing="0" w:after="0" w:afterAutospacing="0" w:line="306" w:lineRule="atLeast"/>
              <w:rPr>
                <w:rFonts w:ascii="Verdana" w:hAnsi="Verdana"/>
                <w:b/>
                <w:bCs/>
                <w:color w:val="002060"/>
                <w:sz w:val="20"/>
                <w:szCs w:val="20"/>
              </w:rPr>
            </w:pPr>
            <w:r w:rsidRPr="00C07AB3">
              <w:rPr>
                <w:rFonts w:ascii="Verdana" w:hAnsi="Verdana"/>
                <w:b/>
                <w:bCs/>
                <w:color w:val="002060"/>
                <w:sz w:val="20"/>
                <w:szCs w:val="20"/>
              </w:rPr>
              <w:t xml:space="preserve">Завтрак. Переезд в Монтеверде, остановка возле водопада </w:t>
            </w:r>
            <w:r w:rsidRPr="00C07AB3">
              <w:rPr>
                <w:rFonts w:ascii="Verdana" w:hAnsi="Verdana"/>
                <w:b/>
                <w:color w:val="002060"/>
                <w:sz w:val="20"/>
                <w:szCs w:val="20"/>
                <w:lang w:val="en-US"/>
              </w:rPr>
              <w:t>Viento</w:t>
            </w:r>
            <w:r w:rsidRPr="00C07AB3">
              <w:rPr>
                <w:rFonts w:ascii="Verdana" w:hAnsi="Verdana"/>
                <w:b/>
                <w:color w:val="002060"/>
                <w:sz w:val="20"/>
                <w:szCs w:val="20"/>
              </w:rPr>
              <w:t xml:space="preserve"> </w:t>
            </w:r>
            <w:r w:rsidRPr="00C07AB3">
              <w:rPr>
                <w:rFonts w:ascii="Verdana" w:hAnsi="Verdana"/>
                <w:b/>
                <w:color w:val="002060"/>
                <w:sz w:val="20"/>
                <w:szCs w:val="20"/>
                <w:lang w:val="en-US"/>
              </w:rPr>
              <w:t>Fresco</w:t>
            </w:r>
            <w:r w:rsidRPr="00C07AB3">
              <w:rPr>
                <w:rFonts w:ascii="Verdana" w:hAnsi="Verdana"/>
                <w:b/>
                <w:color w:val="002060"/>
                <w:sz w:val="20"/>
                <w:szCs w:val="20"/>
              </w:rPr>
              <w:t xml:space="preserve"> по пути.</w:t>
            </w:r>
            <w:r w:rsidR="00493B87" w:rsidRPr="00C07AB3">
              <w:rPr>
                <w:rFonts w:ascii="Verdana" w:hAnsi="Verdana"/>
                <w:b/>
                <w:color w:val="002060"/>
                <w:sz w:val="20"/>
                <w:szCs w:val="20"/>
              </w:rPr>
              <w:t xml:space="preserve"> Возможность искупаться в водопаде (вода достаточно холодная). По прибытию размещение в отеле </w:t>
            </w:r>
            <w:hyperlink r:id="rId13" w:history="1">
              <w:r w:rsidR="00493B87" w:rsidRPr="00365875">
                <w:rPr>
                  <w:rStyle w:val="a5"/>
                  <w:rFonts w:ascii="Verdana" w:hAnsi="Verdana"/>
                  <w:b/>
                  <w:sz w:val="20"/>
                  <w:szCs w:val="20"/>
                  <w:lang w:val="en-US"/>
                </w:rPr>
                <w:t>El</w:t>
              </w:r>
              <w:r w:rsidR="00493B87" w:rsidRPr="00365875">
                <w:rPr>
                  <w:rStyle w:val="a5"/>
                  <w:rFonts w:ascii="Verdana" w:hAnsi="Verdana"/>
                  <w:b/>
                  <w:sz w:val="20"/>
                  <w:szCs w:val="20"/>
                </w:rPr>
                <w:t xml:space="preserve"> </w:t>
              </w:r>
              <w:r w:rsidR="00493B87" w:rsidRPr="00365875">
                <w:rPr>
                  <w:rStyle w:val="a5"/>
                  <w:rFonts w:ascii="Verdana" w:hAnsi="Verdana"/>
                  <w:b/>
                  <w:sz w:val="20"/>
                  <w:szCs w:val="20"/>
                  <w:lang w:val="en-US"/>
                </w:rPr>
                <w:t>Stablo</w:t>
              </w:r>
            </w:hyperlink>
            <w:r w:rsidR="00493B87" w:rsidRPr="007136FE">
              <w:rPr>
                <w:rFonts w:ascii="Verdana" w:hAnsi="Verdana"/>
                <w:b/>
                <w:color w:val="002060"/>
                <w:sz w:val="20"/>
                <w:szCs w:val="20"/>
              </w:rPr>
              <w:t>.</w:t>
            </w:r>
            <w:r w:rsidR="00493B87" w:rsidRPr="00C07AB3">
              <w:rPr>
                <w:rFonts w:ascii="Verdana" w:hAnsi="Verdana"/>
                <w:b/>
                <w:color w:val="002060"/>
                <w:sz w:val="20"/>
                <w:szCs w:val="20"/>
              </w:rPr>
              <w:br/>
            </w:r>
            <w:r w:rsidR="009B0198" w:rsidRPr="00C07AB3">
              <w:rPr>
                <w:rStyle w:val="a6"/>
                <w:rFonts w:ascii="Verdana" w:hAnsi="Verdana"/>
                <w:color w:val="000080"/>
                <w:sz w:val="20"/>
                <w:szCs w:val="20"/>
                <w:shd w:val="clear" w:color="auto" w:fill="FFFFFF"/>
              </w:rPr>
              <w:t>Монтеверде</w:t>
            </w:r>
            <w:r w:rsidR="009B0198" w:rsidRPr="00C07AB3">
              <w:rPr>
                <w:rStyle w:val="apple-converted-space"/>
                <w:rFonts w:ascii="Verdana" w:hAnsi="Verdana"/>
                <w:color w:val="000080"/>
                <w:sz w:val="20"/>
                <w:szCs w:val="20"/>
                <w:shd w:val="clear" w:color="auto" w:fill="FFFFFF"/>
              </w:rPr>
              <w:t> </w:t>
            </w:r>
            <w:r w:rsidR="009B0198" w:rsidRPr="00C07AB3">
              <w:rPr>
                <w:rFonts w:ascii="Verdana" w:hAnsi="Verdana"/>
                <w:color w:val="000080"/>
                <w:sz w:val="20"/>
                <w:szCs w:val="20"/>
                <w:shd w:val="clear" w:color="auto" w:fill="FFFFFF"/>
              </w:rPr>
              <w:t>– одно из самых известных мест экотуризма в стране. Здесь на высоте свыше 1200 метров на склонах Кордильер находится один из самых биологически разнообразных заповедников в тропической зоне Коста-Рики, где обитает 100 видов животных и 400 видов птиц, произрастает более 2500 видов растений, многие из которых – эндемики. Известен как место произрастания самого большого количества орхидей в мире (около 500 видов). Считается одним из лучших мест для наблюдения за птицами колибри и кетцалем. Кетцаль (священная птица майя) является символом многих стран Латинской Америки, жители этого региона часто специально приезжают в Монтеверде для того, чтобы ее увидеть. Считается, что кетцаль живет только на свободе и погибает в неволе.</w:t>
            </w:r>
          </w:p>
        </w:tc>
      </w:tr>
      <w:tr w:rsidR="00A52298" w:rsidRPr="00C07AB3" w:rsidTr="00D04830">
        <w:tc>
          <w:tcPr>
            <w:tcW w:w="2384" w:type="dxa"/>
          </w:tcPr>
          <w:p w:rsidR="00A52298" w:rsidRPr="00C07AB3" w:rsidRDefault="009B0198" w:rsidP="00704677">
            <w:pPr>
              <w:rPr>
                <w:rFonts w:ascii="Verdana" w:hAnsi="Verdana"/>
                <w:b/>
                <w:color w:val="002060"/>
                <w:sz w:val="20"/>
                <w:szCs w:val="20"/>
              </w:rPr>
            </w:pPr>
            <w:r w:rsidRPr="00C07AB3">
              <w:rPr>
                <w:rFonts w:ascii="Verdana" w:hAnsi="Verdana"/>
                <w:b/>
                <w:color w:val="002060"/>
                <w:sz w:val="20"/>
                <w:szCs w:val="20"/>
              </w:rPr>
              <w:t>День 1</w:t>
            </w:r>
            <w:r w:rsidR="00704677" w:rsidRPr="00C07AB3">
              <w:rPr>
                <w:rFonts w:ascii="Verdana" w:hAnsi="Verdana"/>
                <w:b/>
                <w:color w:val="002060"/>
                <w:sz w:val="20"/>
                <w:szCs w:val="20"/>
              </w:rPr>
              <w:t>1</w:t>
            </w:r>
            <w:r w:rsidRPr="00C07AB3">
              <w:rPr>
                <w:rFonts w:ascii="Verdana" w:hAnsi="Verdana"/>
                <w:b/>
                <w:color w:val="002060"/>
                <w:sz w:val="20"/>
                <w:szCs w:val="20"/>
              </w:rPr>
              <w:br/>
              <w:t>Парк Сельватура</w:t>
            </w:r>
            <w:r w:rsidRPr="0078719D">
              <w:rPr>
                <w:rFonts w:ascii="Verdana" w:hAnsi="Verdana"/>
                <w:b/>
                <w:color w:val="002060"/>
                <w:sz w:val="20"/>
                <w:szCs w:val="20"/>
              </w:rPr>
              <w:t>/</w:t>
            </w:r>
            <w:r w:rsidRPr="00C07AB3">
              <w:rPr>
                <w:rFonts w:ascii="Verdana" w:hAnsi="Verdana"/>
                <w:b/>
                <w:color w:val="002060"/>
                <w:sz w:val="20"/>
                <w:szCs w:val="20"/>
              </w:rPr>
              <w:br/>
              <w:t>Ареналь</w:t>
            </w:r>
          </w:p>
          <w:p w:rsidR="00484C9E" w:rsidRPr="00C07AB3" w:rsidRDefault="00484C9E" w:rsidP="00704677">
            <w:pPr>
              <w:rPr>
                <w:rFonts w:ascii="Verdana" w:hAnsi="Verdana"/>
                <w:b/>
                <w:color w:val="002060"/>
                <w:sz w:val="20"/>
                <w:szCs w:val="20"/>
              </w:rPr>
            </w:pPr>
            <w:r w:rsidRPr="00C07AB3">
              <w:rPr>
                <w:rFonts w:ascii="Verdana" w:hAnsi="Verdana"/>
                <w:b/>
                <w:color w:val="002060"/>
                <w:sz w:val="20"/>
                <w:szCs w:val="20"/>
              </w:rPr>
              <w:t>(Коста Рика)</w:t>
            </w:r>
          </w:p>
        </w:tc>
        <w:tc>
          <w:tcPr>
            <w:tcW w:w="7187" w:type="dxa"/>
          </w:tcPr>
          <w:p w:rsidR="00A52298" w:rsidRPr="00C07AB3" w:rsidRDefault="00897CB4" w:rsidP="00A06222">
            <w:pPr>
              <w:pStyle w:val="a4"/>
              <w:shd w:val="clear" w:color="auto" w:fill="FFFFFF"/>
              <w:spacing w:before="0" w:beforeAutospacing="0" w:after="0" w:afterAutospacing="0" w:line="306" w:lineRule="atLeast"/>
              <w:jc w:val="both"/>
              <w:rPr>
                <w:rFonts w:ascii="Verdana" w:hAnsi="Verdana"/>
                <w:b/>
                <w:bCs/>
                <w:color w:val="002060"/>
                <w:sz w:val="20"/>
                <w:szCs w:val="20"/>
              </w:rPr>
            </w:pPr>
            <w:r w:rsidRPr="00C07AB3">
              <w:rPr>
                <w:rFonts w:ascii="Verdana" w:hAnsi="Verdana"/>
                <w:b/>
                <w:bCs/>
                <w:color w:val="002060"/>
                <w:sz w:val="20"/>
                <w:szCs w:val="20"/>
              </w:rPr>
              <w:t xml:space="preserve">Завтрак. Канопи-тур в парке Сельватура. Также есть возможность вместо </w:t>
            </w:r>
            <w:r w:rsidRPr="00C07AB3">
              <w:rPr>
                <w:rStyle w:val="a6"/>
                <w:rFonts w:ascii="Verdana" w:hAnsi="Verdana"/>
                <w:color w:val="000080"/>
                <w:sz w:val="20"/>
                <w:szCs w:val="20"/>
                <w:shd w:val="clear" w:color="auto" w:fill="FFFFFF"/>
              </w:rPr>
              <w:t>Канопи</w:t>
            </w:r>
            <w:r w:rsidRPr="00C07AB3">
              <w:rPr>
                <w:rStyle w:val="apple-converted-space"/>
                <w:rFonts w:ascii="Verdana" w:hAnsi="Verdana"/>
                <w:color w:val="000080"/>
                <w:sz w:val="20"/>
                <w:szCs w:val="20"/>
                <w:shd w:val="clear" w:color="auto" w:fill="FFFFFF"/>
              </w:rPr>
              <w:t> </w:t>
            </w:r>
            <w:r w:rsidRPr="00C07AB3">
              <w:rPr>
                <w:rStyle w:val="a6"/>
                <w:rFonts w:ascii="Verdana" w:hAnsi="Verdana"/>
                <w:color w:val="000080"/>
                <w:sz w:val="20"/>
                <w:szCs w:val="20"/>
                <w:shd w:val="clear" w:color="auto" w:fill="FFFFFF"/>
              </w:rPr>
              <w:t>тура прогуляться по подвесным мостам в Монтеверде.</w:t>
            </w:r>
            <w:r w:rsidR="000A530E" w:rsidRPr="00C07AB3">
              <w:rPr>
                <w:rStyle w:val="a6"/>
                <w:rFonts w:ascii="Verdana" w:hAnsi="Verdana"/>
                <w:color w:val="000080"/>
                <w:sz w:val="20"/>
                <w:szCs w:val="20"/>
                <w:shd w:val="clear" w:color="auto" w:fill="FFFFFF"/>
              </w:rPr>
              <w:t xml:space="preserve"> Переезд в Ареналь. </w:t>
            </w:r>
            <w:r w:rsidR="000A530E" w:rsidRPr="00C07AB3">
              <w:rPr>
                <w:rStyle w:val="a6"/>
                <w:rFonts w:ascii="Verdana" w:hAnsi="Verdana"/>
                <w:color w:val="000080"/>
                <w:sz w:val="20"/>
                <w:szCs w:val="20"/>
                <w:shd w:val="clear" w:color="auto" w:fill="FFFFFF"/>
              </w:rPr>
              <w:lastRenderedPageBreak/>
              <w:t xml:space="preserve">Путешествие на лолдке через озеро Ареналь. По прибытию размещение в отеле </w:t>
            </w:r>
            <w:hyperlink r:id="rId14" w:history="1">
              <w:r w:rsidR="000A530E" w:rsidRPr="00365875">
                <w:rPr>
                  <w:rStyle w:val="a5"/>
                  <w:rFonts w:ascii="Verdana" w:hAnsi="Verdana"/>
                  <w:sz w:val="20"/>
                  <w:szCs w:val="20"/>
                  <w:shd w:val="clear" w:color="auto" w:fill="FFFFFF"/>
                  <w:lang w:val="en-US"/>
                </w:rPr>
                <w:t>Arenal</w:t>
              </w:r>
              <w:r w:rsidR="000A530E" w:rsidRPr="00365875">
                <w:rPr>
                  <w:rStyle w:val="a5"/>
                  <w:rFonts w:ascii="Verdana" w:hAnsi="Verdana"/>
                  <w:sz w:val="20"/>
                  <w:szCs w:val="20"/>
                  <w:shd w:val="clear" w:color="auto" w:fill="FFFFFF"/>
                </w:rPr>
                <w:t xml:space="preserve"> </w:t>
              </w:r>
              <w:r w:rsidR="000A530E" w:rsidRPr="00365875">
                <w:rPr>
                  <w:rStyle w:val="a5"/>
                  <w:rFonts w:ascii="Verdana" w:hAnsi="Verdana"/>
                  <w:sz w:val="20"/>
                  <w:szCs w:val="20"/>
                  <w:shd w:val="clear" w:color="auto" w:fill="FFFFFF"/>
                  <w:lang w:val="en-US"/>
                </w:rPr>
                <w:t>Paraiso</w:t>
              </w:r>
              <w:r w:rsidR="000A530E" w:rsidRPr="00365875">
                <w:rPr>
                  <w:rStyle w:val="a5"/>
                  <w:rFonts w:ascii="Verdana" w:hAnsi="Verdana"/>
                  <w:sz w:val="20"/>
                  <w:szCs w:val="20"/>
                  <w:shd w:val="clear" w:color="auto" w:fill="FFFFFF"/>
                </w:rPr>
                <w:t xml:space="preserve"> </w:t>
              </w:r>
              <w:r w:rsidR="000A530E" w:rsidRPr="00365875">
                <w:rPr>
                  <w:rStyle w:val="a5"/>
                  <w:rFonts w:ascii="Verdana" w:hAnsi="Verdana"/>
                  <w:sz w:val="20"/>
                  <w:szCs w:val="20"/>
                  <w:shd w:val="clear" w:color="auto" w:fill="FFFFFF"/>
                  <w:lang w:val="en-US"/>
                </w:rPr>
                <w:t>Resort</w:t>
              </w:r>
              <w:r w:rsidR="000A530E" w:rsidRPr="00365875">
                <w:rPr>
                  <w:rStyle w:val="a5"/>
                  <w:rFonts w:ascii="Verdana" w:hAnsi="Verdana"/>
                  <w:sz w:val="20"/>
                  <w:szCs w:val="20"/>
                  <w:shd w:val="clear" w:color="auto" w:fill="FFFFFF"/>
                </w:rPr>
                <w:t>&amp;</w:t>
              </w:r>
              <w:r w:rsidR="000A530E" w:rsidRPr="00365875">
                <w:rPr>
                  <w:rStyle w:val="a5"/>
                  <w:rFonts w:ascii="Verdana" w:hAnsi="Verdana"/>
                  <w:sz w:val="20"/>
                  <w:szCs w:val="20"/>
                  <w:shd w:val="clear" w:color="auto" w:fill="FFFFFF"/>
                  <w:lang w:val="en-US"/>
                </w:rPr>
                <w:t>Spa</w:t>
              </w:r>
            </w:hyperlink>
            <w:r w:rsidR="000A530E" w:rsidRPr="00C07AB3">
              <w:rPr>
                <w:rStyle w:val="a6"/>
                <w:rFonts w:ascii="Verdana" w:hAnsi="Verdana"/>
                <w:color w:val="000080"/>
                <w:sz w:val="20"/>
                <w:szCs w:val="20"/>
                <w:shd w:val="clear" w:color="auto" w:fill="FFFFFF"/>
              </w:rPr>
              <w:t>.</w:t>
            </w:r>
            <w:r w:rsidRPr="00C07AB3">
              <w:rPr>
                <w:rStyle w:val="apple-converted-space"/>
                <w:rFonts w:ascii="Verdana" w:hAnsi="Verdana"/>
                <w:color w:val="000080"/>
                <w:sz w:val="20"/>
                <w:szCs w:val="20"/>
                <w:shd w:val="clear" w:color="auto" w:fill="FFFFFF"/>
              </w:rPr>
              <w:t> </w:t>
            </w:r>
          </w:p>
          <w:p w:rsidR="00897CB4" w:rsidRPr="00C07AB3" w:rsidRDefault="00897CB4" w:rsidP="00A06222">
            <w:pPr>
              <w:pStyle w:val="a4"/>
              <w:shd w:val="clear" w:color="auto" w:fill="FFFFFF"/>
              <w:spacing w:before="0" w:beforeAutospacing="0" w:after="0" w:afterAutospacing="0" w:line="306" w:lineRule="atLeast"/>
              <w:jc w:val="both"/>
              <w:rPr>
                <w:rFonts w:ascii="Verdana" w:hAnsi="Verdana"/>
                <w:color w:val="000080"/>
                <w:sz w:val="20"/>
                <w:szCs w:val="20"/>
                <w:shd w:val="clear" w:color="auto" w:fill="FFFFFF"/>
              </w:rPr>
            </w:pPr>
            <w:r w:rsidRPr="00C07AB3">
              <w:rPr>
                <w:rStyle w:val="a6"/>
                <w:rFonts w:ascii="Verdana" w:hAnsi="Verdana"/>
                <w:color w:val="000080"/>
                <w:sz w:val="20"/>
                <w:szCs w:val="20"/>
                <w:shd w:val="clear" w:color="auto" w:fill="FFFFFF"/>
              </w:rPr>
              <w:t>Канопи</w:t>
            </w:r>
            <w:r w:rsidRPr="00C07AB3">
              <w:rPr>
                <w:rStyle w:val="apple-converted-space"/>
                <w:rFonts w:ascii="Verdana" w:hAnsi="Verdana"/>
                <w:color w:val="000080"/>
                <w:sz w:val="20"/>
                <w:szCs w:val="20"/>
                <w:shd w:val="clear" w:color="auto" w:fill="FFFFFF"/>
              </w:rPr>
              <w:t> </w:t>
            </w:r>
            <w:r w:rsidRPr="00C07AB3">
              <w:rPr>
                <w:rStyle w:val="a6"/>
                <w:rFonts w:ascii="Verdana" w:hAnsi="Verdana"/>
                <w:color w:val="000080"/>
                <w:sz w:val="20"/>
                <w:szCs w:val="20"/>
                <w:shd w:val="clear" w:color="auto" w:fill="FFFFFF"/>
              </w:rPr>
              <w:t>тур</w:t>
            </w:r>
            <w:r w:rsidRPr="00C07AB3">
              <w:rPr>
                <w:rStyle w:val="apple-converted-space"/>
                <w:rFonts w:ascii="Verdana" w:hAnsi="Verdana"/>
                <w:color w:val="000080"/>
                <w:sz w:val="20"/>
                <w:szCs w:val="20"/>
                <w:shd w:val="clear" w:color="auto" w:fill="FFFFFF"/>
              </w:rPr>
              <w:t> </w:t>
            </w:r>
            <w:r w:rsidRPr="00C07AB3">
              <w:rPr>
                <w:rFonts w:ascii="Verdana" w:hAnsi="Verdana"/>
                <w:color w:val="000080"/>
                <w:sz w:val="20"/>
                <w:szCs w:val="20"/>
                <w:shd w:val="clear" w:color="auto" w:fill="FFFFFF"/>
              </w:rPr>
              <w:t>- настоящее приключение! Предполагает передвижение над джунглями с помощью подвесных канатов, натянутых между специальными платформами среди деревьев или над ними на высоте от 50 до 170 метров. Канопи тур безопасен, проходит под наблюдением опытного инструктора и не предполагает экстрима (для любителей адреналина предлагаются специальные маршруты).</w:t>
            </w:r>
          </w:p>
          <w:p w:rsidR="00392481" w:rsidRPr="00C07AB3" w:rsidRDefault="00392481" w:rsidP="00A06222">
            <w:pPr>
              <w:pStyle w:val="a4"/>
              <w:shd w:val="clear" w:color="auto" w:fill="FFFFFF"/>
              <w:spacing w:before="0" w:beforeAutospacing="0" w:after="0" w:afterAutospacing="0" w:line="306" w:lineRule="atLeast"/>
              <w:jc w:val="both"/>
              <w:rPr>
                <w:rFonts w:ascii="Verdana" w:hAnsi="Verdana"/>
                <w:b/>
                <w:bCs/>
                <w:color w:val="002060"/>
                <w:sz w:val="20"/>
                <w:szCs w:val="20"/>
              </w:rPr>
            </w:pPr>
            <w:r w:rsidRPr="00C07AB3">
              <w:rPr>
                <w:rStyle w:val="a6"/>
                <w:rFonts w:ascii="Verdana" w:hAnsi="Verdana"/>
                <w:color w:val="000080"/>
                <w:sz w:val="20"/>
                <w:szCs w:val="20"/>
                <w:shd w:val="clear" w:color="auto" w:fill="FFFFFF"/>
              </w:rPr>
              <w:t>Ареналь</w:t>
            </w:r>
            <w:r w:rsidRPr="00C07AB3">
              <w:rPr>
                <w:rStyle w:val="apple-converted-space"/>
                <w:rFonts w:ascii="Verdana" w:hAnsi="Verdana"/>
                <w:color w:val="000080"/>
                <w:sz w:val="20"/>
                <w:szCs w:val="20"/>
                <w:shd w:val="clear" w:color="auto" w:fill="FFFFFF"/>
              </w:rPr>
              <w:t> </w:t>
            </w:r>
            <w:r w:rsidRPr="00C07AB3">
              <w:rPr>
                <w:rFonts w:ascii="Verdana" w:hAnsi="Verdana"/>
                <w:color w:val="000080"/>
                <w:sz w:val="20"/>
                <w:szCs w:val="20"/>
                <w:shd w:val="clear" w:color="auto" w:fill="FFFFFF"/>
              </w:rPr>
              <w:t>- самый активный вулкан Коста-Рики и один из самых активных в мире. Это также самый молодой вулкан страны. Последнее крупное извержение состоялось в августе 2000 года, а последняя вулканическая активность наблюдалась с 2008 по 2010 годы. Вулкан имеет правильную конусообразную форму и считается символом страны. Местные индейцы считают целебными как воздух вокруг вулкана, так и многочисленые горячие источники рядом с ним. Практически все отели в регионе строятся на источниках и имеют собственные термальные бассейны. В 1994 году вокруг вулкана был создан Национальный парк.</w:t>
            </w:r>
          </w:p>
        </w:tc>
      </w:tr>
      <w:tr w:rsidR="00980985" w:rsidRPr="00C07AB3" w:rsidTr="00D04830">
        <w:tc>
          <w:tcPr>
            <w:tcW w:w="2384" w:type="dxa"/>
          </w:tcPr>
          <w:p w:rsidR="00980985" w:rsidRPr="007136FE" w:rsidRDefault="00704677">
            <w:pPr>
              <w:rPr>
                <w:rFonts w:ascii="Verdana" w:hAnsi="Verdana"/>
                <w:b/>
                <w:color w:val="002060"/>
                <w:sz w:val="20"/>
                <w:szCs w:val="20"/>
              </w:rPr>
            </w:pPr>
            <w:r w:rsidRPr="00C07AB3">
              <w:rPr>
                <w:rFonts w:ascii="Verdana" w:hAnsi="Verdana"/>
                <w:b/>
                <w:color w:val="002060"/>
                <w:sz w:val="20"/>
                <w:szCs w:val="20"/>
              </w:rPr>
              <w:lastRenderedPageBreak/>
              <w:t>День 12</w:t>
            </w:r>
            <w:r w:rsidRPr="00C07AB3">
              <w:rPr>
                <w:rFonts w:ascii="Verdana" w:hAnsi="Verdana"/>
                <w:b/>
                <w:color w:val="002060"/>
                <w:sz w:val="20"/>
                <w:szCs w:val="20"/>
              </w:rPr>
              <w:br/>
              <w:t>Заповедник Каньо Негро</w:t>
            </w:r>
            <w:r w:rsidRPr="007136FE">
              <w:rPr>
                <w:rFonts w:ascii="Verdana" w:hAnsi="Verdana"/>
                <w:b/>
                <w:color w:val="002060"/>
                <w:sz w:val="20"/>
                <w:szCs w:val="20"/>
              </w:rPr>
              <w:t>/</w:t>
            </w:r>
          </w:p>
          <w:p w:rsidR="00704677" w:rsidRPr="00C07AB3" w:rsidRDefault="00704677">
            <w:pPr>
              <w:rPr>
                <w:rFonts w:ascii="Verdana" w:hAnsi="Verdana"/>
                <w:b/>
                <w:color w:val="002060"/>
                <w:sz w:val="20"/>
                <w:szCs w:val="20"/>
              </w:rPr>
            </w:pPr>
            <w:r w:rsidRPr="00C07AB3">
              <w:rPr>
                <w:rFonts w:ascii="Verdana" w:hAnsi="Verdana"/>
                <w:b/>
                <w:color w:val="002060"/>
                <w:sz w:val="20"/>
                <w:szCs w:val="20"/>
              </w:rPr>
              <w:t>Горячие источники Бальди</w:t>
            </w:r>
          </w:p>
          <w:p w:rsidR="00484C9E" w:rsidRPr="00C07AB3" w:rsidRDefault="00484C9E">
            <w:pPr>
              <w:rPr>
                <w:rFonts w:ascii="Verdana" w:hAnsi="Verdana"/>
                <w:b/>
                <w:color w:val="002060"/>
                <w:sz w:val="20"/>
                <w:szCs w:val="20"/>
              </w:rPr>
            </w:pPr>
            <w:r w:rsidRPr="00C07AB3">
              <w:rPr>
                <w:rFonts w:ascii="Verdana" w:hAnsi="Verdana"/>
                <w:b/>
                <w:color w:val="002060"/>
                <w:sz w:val="20"/>
                <w:szCs w:val="20"/>
              </w:rPr>
              <w:t>(Коста Рика)</w:t>
            </w:r>
          </w:p>
        </w:tc>
        <w:tc>
          <w:tcPr>
            <w:tcW w:w="7187" w:type="dxa"/>
          </w:tcPr>
          <w:p w:rsidR="00980985" w:rsidRPr="00C07AB3" w:rsidRDefault="00704677" w:rsidP="00A05663">
            <w:pPr>
              <w:pStyle w:val="a4"/>
              <w:shd w:val="clear" w:color="auto" w:fill="FFFFFF"/>
              <w:spacing w:before="0" w:beforeAutospacing="0" w:after="0" w:afterAutospacing="0" w:line="306" w:lineRule="atLeast"/>
              <w:jc w:val="both"/>
              <w:rPr>
                <w:rFonts w:ascii="Verdana" w:hAnsi="Verdana"/>
                <w:b/>
                <w:bCs/>
                <w:color w:val="002060"/>
                <w:sz w:val="20"/>
                <w:szCs w:val="20"/>
              </w:rPr>
            </w:pPr>
            <w:r w:rsidRPr="00C07AB3">
              <w:rPr>
                <w:rFonts w:ascii="Verdana" w:hAnsi="Verdana"/>
                <w:b/>
                <w:bCs/>
                <w:color w:val="002060"/>
                <w:sz w:val="20"/>
                <w:szCs w:val="20"/>
              </w:rPr>
              <w:t>Завтрак. Экскурсия в заповедник Каньо Негро, в котором обитает множество экзотических птиц, ленивцев, кайманов, летучих мышей.  Возвращение в отель. Возможность отдохнуть посред</w:t>
            </w:r>
            <w:r w:rsidR="00392481" w:rsidRPr="00C07AB3">
              <w:rPr>
                <w:rFonts w:ascii="Verdana" w:hAnsi="Verdana"/>
                <w:b/>
                <w:bCs/>
                <w:color w:val="002060"/>
                <w:sz w:val="20"/>
                <w:szCs w:val="20"/>
              </w:rPr>
              <w:t>и термальных источников Бальди.</w:t>
            </w:r>
          </w:p>
        </w:tc>
      </w:tr>
      <w:tr w:rsidR="006131DE" w:rsidRPr="00C07AB3" w:rsidTr="00D04830">
        <w:tc>
          <w:tcPr>
            <w:tcW w:w="2384" w:type="dxa"/>
          </w:tcPr>
          <w:p w:rsidR="006131DE" w:rsidRPr="00C07AB3" w:rsidRDefault="00392481">
            <w:pPr>
              <w:rPr>
                <w:rFonts w:ascii="Verdana" w:hAnsi="Verdana"/>
                <w:b/>
                <w:color w:val="002060"/>
                <w:sz w:val="20"/>
                <w:szCs w:val="20"/>
              </w:rPr>
            </w:pPr>
            <w:r w:rsidRPr="00C07AB3">
              <w:rPr>
                <w:rFonts w:ascii="Verdana" w:hAnsi="Verdana"/>
                <w:b/>
                <w:color w:val="002060"/>
                <w:sz w:val="20"/>
                <w:szCs w:val="20"/>
              </w:rPr>
              <w:t>День 13</w:t>
            </w:r>
            <w:r w:rsidRPr="00C07AB3">
              <w:rPr>
                <w:rFonts w:ascii="Verdana" w:hAnsi="Verdana"/>
                <w:b/>
                <w:color w:val="002060"/>
                <w:sz w:val="20"/>
                <w:szCs w:val="20"/>
              </w:rPr>
              <w:br/>
              <w:t>Сан Хосе</w:t>
            </w:r>
          </w:p>
          <w:p w:rsidR="00484C9E" w:rsidRPr="00C07AB3" w:rsidRDefault="00484C9E">
            <w:pPr>
              <w:rPr>
                <w:rFonts w:ascii="Verdana" w:hAnsi="Verdana"/>
                <w:b/>
                <w:color w:val="002060"/>
                <w:sz w:val="20"/>
                <w:szCs w:val="20"/>
              </w:rPr>
            </w:pPr>
            <w:r w:rsidRPr="00C07AB3">
              <w:rPr>
                <w:rFonts w:ascii="Verdana" w:hAnsi="Verdana"/>
                <w:b/>
                <w:color w:val="002060"/>
                <w:sz w:val="20"/>
                <w:szCs w:val="20"/>
              </w:rPr>
              <w:t>(Коста Рика)</w:t>
            </w:r>
          </w:p>
        </w:tc>
        <w:tc>
          <w:tcPr>
            <w:tcW w:w="7187" w:type="dxa"/>
          </w:tcPr>
          <w:p w:rsidR="006131DE" w:rsidRPr="00C07AB3" w:rsidRDefault="00392481" w:rsidP="00A05663">
            <w:pPr>
              <w:pStyle w:val="a4"/>
              <w:shd w:val="clear" w:color="auto" w:fill="FFFFFF"/>
              <w:spacing w:before="0" w:beforeAutospacing="0" w:after="0" w:afterAutospacing="0" w:line="306" w:lineRule="atLeast"/>
              <w:jc w:val="both"/>
              <w:rPr>
                <w:rFonts w:ascii="Verdana" w:hAnsi="Verdana"/>
                <w:b/>
                <w:bCs/>
                <w:color w:val="002060"/>
                <w:sz w:val="20"/>
                <w:szCs w:val="20"/>
              </w:rPr>
            </w:pPr>
            <w:r w:rsidRPr="00C07AB3">
              <w:rPr>
                <w:rFonts w:ascii="Verdana" w:hAnsi="Verdana"/>
                <w:b/>
                <w:bCs/>
                <w:color w:val="002060"/>
                <w:sz w:val="20"/>
                <w:szCs w:val="20"/>
              </w:rPr>
              <w:t xml:space="preserve">Завтрак. Переезд в Сан Хосе. По пути посещение вулкана Поас, подъем на вулкан, посещение сада водопадов Ла-Пас, посещение парка колибри, бабочек, серпентария. По прибытию в Сан-Хосе размещение в отеле </w:t>
            </w:r>
            <w:hyperlink r:id="rId15" w:history="1">
              <w:r w:rsidRPr="002E2C73">
                <w:rPr>
                  <w:rStyle w:val="a5"/>
                  <w:rFonts w:ascii="Verdana" w:hAnsi="Verdana"/>
                  <w:b/>
                  <w:bCs/>
                  <w:sz w:val="20"/>
                  <w:szCs w:val="20"/>
                  <w:lang w:val="en-US"/>
                </w:rPr>
                <w:t>Barcelo</w:t>
              </w:r>
              <w:r w:rsidRPr="002E2C73">
                <w:rPr>
                  <w:rStyle w:val="a5"/>
                  <w:rFonts w:ascii="Verdana" w:hAnsi="Verdana"/>
                  <w:b/>
                  <w:bCs/>
                  <w:sz w:val="20"/>
                  <w:szCs w:val="20"/>
                </w:rPr>
                <w:t xml:space="preserve"> </w:t>
              </w:r>
              <w:r w:rsidRPr="002E2C73">
                <w:rPr>
                  <w:rStyle w:val="a5"/>
                  <w:rFonts w:ascii="Verdana" w:hAnsi="Verdana"/>
                  <w:b/>
                  <w:bCs/>
                  <w:sz w:val="20"/>
                  <w:szCs w:val="20"/>
                  <w:lang w:val="en-US"/>
                </w:rPr>
                <w:t>San</w:t>
              </w:r>
              <w:r w:rsidRPr="002E2C73">
                <w:rPr>
                  <w:rStyle w:val="a5"/>
                  <w:rFonts w:ascii="Verdana" w:hAnsi="Verdana"/>
                  <w:b/>
                  <w:bCs/>
                  <w:sz w:val="20"/>
                  <w:szCs w:val="20"/>
                </w:rPr>
                <w:t xml:space="preserve"> </w:t>
              </w:r>
              <w:r w:rsidRPr="002E2C73">
                <w:rPr>
                  <w:rStyle w:val="a5"/>
                  <w:rFonts w:ascii="Verdana" w:hAnsi="Verdana"/>
                  <w:b/>
                  <w:bCs/>
                  <w:sz w:val="20"/>
                  <w:szCs w:val="20"/>
                  <w:lang w:val="en-US"/>
                </w:rPr>
                <w:t>Jose</w:t>
              </w:r>
              <w:r w:rsidRPr="002E2C73">
                <w:rPr>
                  <w:rStyle w:val="a5"/>
                  <w:rFonts w:ascii="Verdana" w:hAnsi="Verdana"/>
                  <w:b/>
                  <w:bCs/>
                  <w:sz w:val="20"/>
                  <w:szCs w:val="20"/>
                </w:rPr>
                <w:t xml:space="preserve"> </w:t>
              </w:r>
              <w:r w:rsidRPr="002E2C73">
                <w:rPr>
                  <w:rStyle w:val="a5"/>
                  <w:rFonts w:ascii="Verdana" w:hAnsi="Verdana"/>
                  <w:b/>
                  <w:bCs/>
                  <w:sz w:val="20"/>
                  <w:szCs w:val="20"/>
                  <w:lang w:val="en-US"/>
                </w:rPr>
                <w:t>Palacio</w:t>
              </w:r>
            </w:hyperlink>
            <w:r w:rsidRPr="00C07AB3">
              <w:rPr>
                <w:rFonts w:ascii="Verdana" w:hAnsi="Verdana"/>
                <w:b/>
                <w:bCs/>
                <w:color w:val="002060"/>
                <w:sz w:val="20"/>
                <w:szCs w:val="20"/>
              </w:rPr>
              <w:t xml:space="preserve">. </w:t>
            </w:r>
          </w:p>
        </w:tc>
      </w:tr>
      <w:tr w:rsidR="006131DE" w:rsidRPr="00C07AB3" w:rsidTr="00D04830">
        <w:tc>
          <w:tcPr>
            <w:tcW w:w="2384" w:type="dxa"/>
          </w:tcPr>
          <w:p w:rsidR="006131DE" w:rsidRPr="00C07AB3" w:rsidRDefault="008E5415">
            <w:pPr>
              <w:rPr>
                <w:rFonts w:ascii="Verdana" w:hAnsi="Verdana"/>
                <w:b/>
                <w:color w:val="002060"/>
                <w:sz w:val="20"/>
                <w:szCs w:val="20"/>
              </w:rPr>
            </w:pPr>
            <w:r w:rsidRPr="00C07AB3">
              <w:rPr>
                <w:rFonts w:ascii="Verdana" w:hAnsi="Verdana"/>
                <w:b/>
                <w:color w:val="002060"/>
                <w:sz w:val="20"/>
                <w:szCs w:val="20"/>
              </w:rPr>
              <w:t xml:space="preserve">День 14 </w:t>
            </w:r>
            <w:r w:rsidRPr="00C07AB3">
              <w:rPr>
                <w:rFonts w:ascii="Verdana" w:hAnsi="Verdana"/>
                <w:b/>
                <w:color w:val="002060"/>
                <w:sz w:val="20"/>
                <w:szCs w:val="20"/>
              </w:rPr>
              <w:br/>
              <w:t>Сан-Хосе-</w:t>
            </w:r>
            <w:r w:rsidRPr="00C07AB3">
              <w:rPr>
                <w:rFonts w:ascii="Verdana" w:hAnsi="Verdana"/>
                <w:b/>
                <w:color w:val="002060"/>
                <w:sz w:val="20"/>
                <w:szCs w:val="20"/>
              </w:rPr>
              <w:br/>
              <w:t>Панама Сити-</w:t>
            </w:r>
            <w:r w:rsidRPr="00C07AB3">
              <w:rPr>
                <w:rFonts w:ascii="Verdana" w:hAnsi="Verdana"/>
                <w:b/>
                <w:color w:val="002060"/>
                <w:sz w:val="20"/>
                <w:szCs w:val="20"/>
              </w:rPr>
              <w:br/>
              <w:t>тихоокеанское побережье</w:t>
            </w:r>
          </w:p>
          <w:p w:rsidR="00484C9E" w:rsidRPr="00C07AB3" w:rsidRDefault="00484C9E">
            <w:pPr>
              <w:rPr>
                <w:rFonts w:ascii="Verdana" w:hAnsi="Verdana"/>
                <w:b/>
                <w:color w:val="002060"/>
                <w:sz w:val="20"/>
                <w:szCs w:val="20"/>
              </w:rPr>
            </w:pPr>
            <w:r w:rsidRPr="00C07AB3">
              <w:rPr>
                <w:rFonts w:ascii="Verdana" w:hAnsi="Verdana"/>
                <w:b/>
                <w:color w:val="002060"/>
                <w:sz w:val="20"/>
                <w:szCs w:val="20"/>
              </w:rPr>
              <w:t>(Панама)</w:t>
            </w:r>
          </w:p>
        </w:tc>
        <w:tc>
          <w:tcPr>
            <w:tcW w:w="7187" w:type="dxa"/>
          </w:tcPr>
          <w:p w:rsidR="006131DE" w:rsidRPr="00C07AB3" w:rsidRDefault="008E5415" w:rsidP="00A05663">
            <w:pPr>
              <w:pStyle w:val="a4"/>
              <w:shd w:val="clear" w:color="auto" w:fill="FFFFFF"/>
              <w:spacing w:before="0" w:beforeAutospacing="0" w:after="0" w:afterAutospacing="0" w:line="306" w:lineRule="atLeast"/>
              <w:jc w:val="both"/>
              <w:rPr>
                <w:rFonts w:ascii="Verdana" w:hAnsi="Verdana"/>
                <w:b/>
                <w:bCs/>
                <w:color w:val="002060"/>
                <w:sz w:val="20"/>
                <w:szCs w:val="20"/>
              </w:rPr>
            </w:pPr>
            <w:r w:rsidRPr="00C07AB3">
              <w:rPr>
                <w:rFonts w:ascii="Verdana" w:hAnsi="Verdana"/>
                <w:b/>
                <w:bCs/>
                <w:color w:val="002060"/>
                <w:sz w:val="20"/>
                <w:szCs w:val="20"/>
              </w:rPr>
              <w:t>Завтрак.</w:t>
            </w:r>
            <w:r w:rsidR="00484C9E" w:rsidRPr="00C07AB3">
              <w:rPr>
                <w:rFonts w:ascii="Verdana" w:hAnsi="Verdana"/>
                <w:b/>
                <w:bCs/>
                <w:color w:val="002060"/>
                <w:sz w:val="20"/>
                <w:szCs w:val="20"/>
              </w:rPr>
              <w:t xml:space="preserve"> Трансфер в аэропорт. Перелет в </w:t>
            </w:r>
            <w:r w:rsidR="001D5C6A" w:rsidRPr="00C07AB3">
              <w:rPr>
                <w:rFonts w:ascii="Verdana" w:hAnsi="Verdana"/>
                <w:b/>
                <w:bCs/>
                <w:color w:val="002060"/>
                <w:sz w:val="20"/>
                <w:szCs w:val="20"/>
              </w:rPr>
              <w:t xml:space="preserve">Панама Сити –столицу Панамы. Осмотр основных достопримечательностей: старый город, панамский канал. Дальнейший переезд на тихоокеанское побережье Панамы. Размещение в отеле </w:t>
            </w:r>
            <w:hyperlink r:id="rId16" w:history="1">
              <w:r w:rsidR="00C74EC1" w:rsidRPr="002E2C73">
                <w:rPr>
                  <w:rStyle w:val="a5"/>
                  <w:rFonts w:ascii="Verdana" w:hAnsi="Verdana"/>
                  <w:b/>
                  <w:bCs/>
                  <w:sz w:val="20"/>
                  <w:szCs w:val="20"/>
                  <w:lang w:val="en-US"/>
                </w:rPr>
                <w:t>Riu</w:t>
              </w:r>
              <w:r w:rsidR="00C74EC1" w:rsidRPr="002E2C73">
                <w:rPr>
                  <w:rStyle w:val="a5"/>
                  <w:rFonts w:ascii="Verdana" w:hAnsi="Verdana"/>
                  <w:b/>
                  <w:bCs/>
                  <w:sz w:val="20"/>
                  <w:szCs w:val="20"/>
                </w:rPr>
                <w:t xml:space="preserve"> </w:t>
              </w:r>
              <w:r w:rsidR="00C74EC1" w:rsidRPr="002E2C73">
                <w:rPr>
                  <w:rStyle w:val="a5"/>
                  <w:rFonts w:ascii="Verdana" w:hAnsi="Verdana"/>
                  <w:b/>
                  <w:bCs/>
                  <w:sz w:val="20"/>
                  <w:szCs w:val="20"/>
                  <w:lang w:val="en-US"/>
                </w:rPr>
                <w:t>Playa</w:t>
              </w:r>
              <w:r w:rsidR="00C74EC1" w:rsidRPr="002E2C73">
                <w:rPr>
                  <w:rStyle w:val="a5"/>
                  <w:rFonts w:ascii="Verdana" w:hAnsi="Verdana"/>
                  <w:b/>
                  <w:bCs/>
                  <w:sz w:val="20"/>
                  <w:szCs w:val="20"/>
                </w:rPr>
                <w:t xml:space="preserve"> </w:t>
              </w:r>
              <w:r w:rsidR="00C74EC1" w:rsidRPr="002E2C73">
                <w:rPr>
                  <w:rStyle w:val="a5"/>
                  <w:rFonts w:ascii="Verdana" w:hAnsi="Verdana"/>
                  <w:b/>
                  <w:bCs/>
                  <w:sz w:val="20"/>
                  <w:szCs w:val="20"/>
                  <w:lang w:val="en-US"/>
                </w:rPr>
                <w:t>Blanca</w:t>
              </w:r>
            </w:hyperlink>
            <w:r w:rsidR="00C74EC1" w:rsidRPr="00C07AB3">
              <w:rPr>
                <w:rFonts w:ascii="Verdana" w:hAnsi="Verdana"/>
                <w:b/>
                <w:bCs/>
                <w:color w:val="002060"/>
                <w:sz w:val="20"/>
                <w:szCs w:val="20"/>
              </w:rPr>
              <w:t>.</w:t>
            </w:r>
          </w:p>
          <w:p w:rsidR="00D04830" w:rsidRPr="00C07AB3" w:rsidRDefault="00D04830" w:rsidP="00A05663">
            <w:pPr>
              <w:pStyle w:val="a4"/>
              <w:shd w:val="clear" w:color="auto" w:fill="FFFFFF"/>
              <w:spacing w:before="0" w:beforeAutospacing="0" w:after="0" w:afterAutospacing="0" w:line="306" w:lineRule="atLeast"/>
              <w:jc w:val="both"/>
              <w:rPr>
                <w:rFonts w:ascii="Verdana" w:hAnsi="Verdana"/>
                <w:b/>
                <w:bCs/>
                <w:color w:val="002060"/>
                <w:sz w:val="20"/>
                <w:szCs w:val="20"/>
              </w:rPr>
            </w:pPr>
            <w:r w:rsidRPr="00C07AB3">
              <w:rPr>
                <w:rFonts w:ascii="Verdana" w:hAnsi="Verdana"/>
                <w:b/>
                <w:bCs/>
                <w:color w:val="002060"/>
                <w:sz w:val="20"/>
                <w:szCs w:val="20"/>
              </w:rPr>
              <w:t>П</w:t>
            </w:r>
            <w:r w:rsidRPr="00C07AB3">
              <w:rPr>
                <w:rStyle w:val="a6"/>
                <w:rFonts w:ascii="Verdana" w:hAnsi="Verdana"/>
                <w:color w:val="000080"/>
                <w:sz w:val="20"/>
                <w:szCs w:val="20"/>
                <w:shd w:val="clear" w:color="auto" w:fill="FFFFFF"/>
              </w:rPr>
              <w:t>анама-Сити</w:t>
            </w:r>
            <w:r w:rsidRPr="00C07AB3">
              <w:rPr>
                <w:rStyle w:val="apple-converted-space"/>
                <w:rFonts w:ascii="Verdana" w:hAnsi="Verdana"/>
                <w:color w:val="000080"/>
                <w:sz w:val="20"/>
                <w:szCs w:val="20"/>
                <w:shd w:val="clear" w:color="auto" w:fill="FFFFFF"/>
              </w:rPr>
              <w:t> </w:t>
            </w:r>
            <w:r w:rsidRPr="00C07AB3">
              <w:rPr>
                <w:rFonts w:ascii="Verdana" w:hAnsi="Verdana"/>
                <w:color w:val="000080"/>
                <w:sz w:val="20"/>
                <w:szCs w:val="20"/>
                <w:shd w:val="clear" w:color="auto" w:fill="FFFFFF"/>
              </w:rPr>
              <w:t xml:space="preserve">- столица государства Пана, один из самых ярких и интересных мегаполисов Латинской Америки. Город основан в 1519 году, это первый испанский город на побережье Тихого океана, быстро ставший важным транзитным центром для отправки колониальных сокровищ в Европу. В 1671 году был разрушен пиратами Генри Моргана. Сегодня – это старая часть города, любимая туристами. Кроме того, в городе имеется еще колониальная часть с прекрасной архитектурой и современный центр с небоскребами, торговыми молами и прогулочными набережными. Три части города формируют неповторимую атмосферу, присущую только Панаме – в Центральной Америке нет подобного места, с таким удивительным сочетаний культур, </w:t>
            </w:r>
            <w:r w:rsidRPr="00C07AB3">
              <w:rPr>
                <w:rFonts w:ascii="Verdana" w:hAnsi="Verdana"/>
                <w:color w:val="000080"/>
                <w:sz w:val="20"/>
                <w:szCs w:val="20"/>
                <w:shd w:val="clear" w:color="auto" w:fill="FFFFFF"/>
              </w:rPr>
              <w:lastRenderedPageBreak/>
              <w:t>стилей и истории.</w:t>
            </w:r>
          </w:p>
        </w:tc>
      </w:tr>
      <w:tr w:rsidR="00E87B2D" w:rsidRPr="00C07AB3" w:rsidTr="00D04830">
        <w:tc>
          <w:tcPr>
            <w:tcW w:w="2384" w:type="dxa"/>
          </w:tcPr>
          <w:p w:rsidR="00E87B2D" w:rsidRPr="00C07AB3" w:rsidRDefault="00D04830">
            <w:pPr>
              <w:rPr>
                <w:rFonts w:ascii="Verdana" w:hAnsi="Verdana"/>
                <w:b/>
                <w:color w:val="002060"/>
                <w:sz w:val="20"/>
                <w:szCs w:val="20"/>
              </w:rPr>
            </w:pPr>
            <w:r w:rsidRPr="00C07AB3">
              <w:rPr>
                <w:rFonts w:ascii="Verdana" w:hAnsi="Verdana"/>
                <w:b/>
                <w:color w:val="002060"/>
                <w:sz w:val="20"/>
                <w:szCs w:val="20"/>
              </w:rPr>
              <w:lastRenderedPageBreak/>
              <w:t>День 15</w:t>
            </w:r>
          </w:p>
          <w:p w:rsidR="00D04830" w:rsidRPr="00C07AB3" w:rsidRDefault="00D04830" w:rsidP="00D04830">
            <w:pPr>
              <w:rPr>
                <w:rFonts w:ascii="Verdana" w:hAnsi="Verdana"/>
                <w:b/>
                <w:color w:val="002060"/>
                <w:sz w:val="20"/>
                <w:szCs w:val="20"/>
              </w:rPr>
            </w:pPr>
            <w:r w:rsidRPr="00C07AB3">
              <w:rPr>
                <w:rFonts w:ascii="Verdana" w:hAnsi="Verdana"/>
                <w:b/>
                <w:color w:val="002060"/>
                <w:sz w:val="20"/>
                <w:szCs w:val="20"/>
              </w:rPr>
              <w:t>тихоокеанское побережье</w:t>
            </w:r>
          </w:p>
          <w:p w:rsidR="00D04830" w:rsidRPr="00C07AB3" w:rsidRDefault="00D04830" w:rsidP="00D04830">
            <w:pPr>
              <w:rPr>
                <w:rFonts w:ascii="Verdana" w:hAnsi="Verdana"/>
                <w:b/>
                <w:color w:val="002060"/>
                <w:sz w:val="20"/>
                <w:szCs w:val="20"/>
              </w:rPr>
            </w:pPr>
            <w:r w:rsidRPr="00C07AB3">
              <w:rPr>
                <w:rFonts w:ascii="Verdana" w:hAnsi="Verdana"/>
                <w:b/>
                <w:color w:val="002060"/>
                <w:sz w:val="20"/>
                <w:szCs w:val="20"/>
              </w:rPr>
              <w:t>(Панама)</w:t>
            </w:r>
          </w:p>
        </w:tc>
        <w:tc>
          <w:tcPr>
            <w:tcW w:w="7187" w:type="dxa"/>
          </w:tcPr>
          <w:p w:rsidR="00E87B2D" w:rsidRPr="00C07AB3" w:rsidRDefault="00D04830" w:rsidP="00A05663">
            <w:pPr>
              <w:pStyle w:val="a4"/>
              <w:shd w:val="clear" w:color="auto" w:fill="FFFFFF"/>
              <w:spacing w:before="0" w:beforeAutospacing="0" w:after="0" w:afterAutospacing="0" w:line="306" w:lineRule="atLeast"/>
              <w:jc w:val="both"/>
              <w:rPr>
                <w:rFonts w:ascii="Verdana" w:hAnsi="Verdana"/>
                <w:b/>
                <w:bCs/>
                <w:color w:val="002060"/>
                <w:sz w:val="20"/>
                <w:szCs w:val="20"/>
              </w:rPr>
            </w:pPr>
            <w:r w:rsidRPr="00C07AB3">
              <w:rPr>
                <w:rFonts w:ascii="Verdana" w:hAnsi="Verdana"/>
                <w:b/>
                <w:bCs/>
                <w:color w:val="002060"/>
                <w:sz w:val="20"/>
                <w:szCs w:val="20"/>
              </w:rPr>
              <w:t>Отдых на берегу океана</w:t>
            </w:r>
          </w:p>
        </w:tc>
      </w:tr>
      <w:tr w:rsidR="00E87B2D" w:rsidRPr="00C07AB3" w:rsidTr="00C07AB3">
        <w:trPr>
          <w:trHeight w:val="71"/>
        </w:trPr>
        <w:tc>
          <w:tcPr>
            <w:tcW w:w="2384" w:type="dxa"/>
          </w:tcPr>
          <w:p w:rsidR="00E87B2D" w:rsidRPr="00C07AB3" w:rsidRDefault="00D04830">
            <w:pPr>
              <w:rPr>
                <w:rFonts w:ascii="Verdana" w:hAnsi="Verdana"/>
                <w:b/>
                <w:color w:val="002060"/>
                <w:sz w:val="20"/>
                <w:szCs w:val="20"/>
              </w:rPr>
            </w:pPr>
            <w:r w:rsidRPr="00C07AB3">
              <w:rPr>
                <w:rFonts w:ascii="Verdana" w:hAnsi="Verdana"/>
                <w:b/>
                <w:color w:val="002060"/>
                <w:sz w:val="20"/>
                <w:szCs w:val="20"/>
              </w:rPr>
              <w:t>День 16</w:t>
            </w:r>
          </w:p>
        </w:tc>
        <w:tc>
          <w:tcPr>
            <w:tcW w:w="7187" w:type="dxa"/>
          </w:tcPr>
          <w:p w:rsidR="00E87B2D" w:rsidRPr="00C07AB3" w:rsidRDefault="00D04830" w:rsidP="00A05663">
            <w:pPr>
              <w:pStyle w:val="a4"/>
              <w:shd w:val="clear" w:color="auto" w:fill="FFFFFF"/>
              <w:spacing w:before="0" w:beforeAutospacing="0" w:after="0" w:afterAutospacing="0" w:line="306" w:lineRule="atLeast"/>
              <w:jc w:val="both"/>
              <w:rPr>
                <w:rFonts w:ascii="Verdana" w:hAnsi="Verdana"/>
                <w:b/>
                <w:bCs/>
                <w:color w:val="002060"/>
                <w:sz w:val="20"/>
                <w:szCs w:val="20"/>
              </w:rPr>
            </w:pPr>
            <w:r w:rsidRPr="00C07AB3">
              <w:rPr>
                <w:rFonts w:ascii="Verdana" w:hAnsi="Verdana"/>
                <w:b/>
                <w:bCs/>
                <w:color w:val="002060"/>
                <w:sz w:val="20"/>
                <w:szCs w:val="20"/>
              </w:rPr>
              <w:t>Трансфер в аэропорт. Международный перелет</w:t>
            </w:r>
          </w:p>
        </w:tc>
      </w:tr>
    </w:tbl>
    <w:p w:rsidR="00D04830" w:rsidRDefault="001E7527">
      <w:pPr>
        <w:rPr>
          <w:rFonts w:ascii="Verdana" w:hAnsi="Verdana"/>
          <w:b/>
          <w:color w:val="002060"/>
          <w:u w:val="single"/>
        </w:rPr>
      </w:pPr>
      <w:r w:rsidRPr="00B51C14">
        <w:rPr>
          <w:rFonts w:ascii="Verdana" w:hAnsi="Verdana"/>
          <w:color w:val="002060"/>
        </w:rPr>
        <w:br/>
      </w:r>
      <w:r w:rsidRPr="00B51C14">
        <w:rPr>
          <w:rFonts w:ascii="Verdana" w:hAnsi="Verdana"/>
          <w:b/>
          <w:color w:val="002060"/>
          <w:u w:val="single"/>
        </w:rPr>
        <w:t>Стоимость на человека в долл. США при размещении</w:t>
      </w:r>
    </w:p>
    <w:p w:rsidR="00B51C14" w:rsidRPr="00D04830" w:rsidRDefault="0078719D">
      <w:pPr>
        <w:rPr>
          <w:rFonts w:ascii="Verdana" w:hAnsi="Verdana"/>
          <w:b/>
          <w:color w:val="002060"/>
          <w:u w:val="single"/>
        </w:rPr>
      </w:pPr>
      <w:r>
        <w:rPr>
          <w:rFonts w:ascii="Verdana" w:hAnsi="Verdana"/>
          <w:b/>
          <w:color w:val="002060"/>
          <w:u w:val="single"/>
        </w:rPr>
        <w:t xml:space="preserve"> в Dbl – 7</w:t>
      </w:r>
      <w:r w:rsidRPr="0078719D">
        <w:rPr>
          <w:rFonts w:ascii="Verdana" w:hAnsi="Verdana"/>
          <w:b/>
          <w:color w:val="002060"/>
          <w:u w:val="single"/>
        </w:rPr>
        <w:t>300</w:t>
      </w:r>
      <w:r w:rsidR="001E7527" w:rsidRPr="00B51C14">
        <w:rPr>
          <w:rFonts w:ascii="Verdana" w:hAnsi="Verdana"/>
          <w:b/>
          <w:color w:val="002060"/>
          <w:u w:val="single"/>
        </w:rPr>
        <w:t xml:space="preserve"> долл. на человека</w:t>
      </w:r>
      <w:r w:rsidR="007A6782">
        <w:rPr>
          <w:rFonts w:ascii="Verdana" w:hAnsi="Verdana"/>
          <w:b/>
          <w:color w:val="002060"/>
          <w:u w:val="single"/>
        </w:rPr>
        <w:t>*</w:t>
      </w:r>
      <w:r w:rsidR="00D04830">
        <w:rPr>
          <w:rFonts w:ascii="Verdana" w:hAnsi="Verdana"/>
          <w:b/>
          <w:color w:val="002060"/>
          <w:u w:val="single"/>
        </w:rPr>
        <w:br/>
        <w:t xml:space="preserve">в </w:t>
      </w:r>
      <w:r w:rsidR="00D04830">
        <w:rPr>
          <w:rFonts w:ascii="Verdana" w:hAnsi="Verdana"/>
          <w:b/>
          <w:color w:val="002060"/>
          <w:u w:val="single"/>
          <w:lang w:val="en-US"/>
        </w:rPr>
        <w:t>Sgl</w:t>
      </w:r>
      <w:r>
        <w:rPr>
          <w:rFonts w:ascii="Verdana" w:hAnsi="Verdana"/>
          <w:b/>
          <w:color w:val="002060"/>
          <w:u w:val="single"/>
        </w:rPr>
        <w:t xml:space="preserve"> </w:t>
      </w:r>
      <w:r w:rsidRPr="0078719D">
        <w:rPr>
          <w:rFonts w:ascii="Verdana" w:hAnsi="Verdana"/>
          <w:b/>
          <w:color w:val="002060"/>
          <w:u w:val="single"/>
        </w:rPr>
        <w:t xml:space="preserve"> -8125</w:t>
      </w:r>
      <w:r w:rsidR="00D04830" w:rsidRPr="00D04830">
        <w:rPr>
          <w:rFonts w:ascii="Verdana" w:hAnsi="Verdana"/>
          <w:b/>
          <w:color w:val="002060"/>
          <w:u w:val="single"/>
        </w:rPr>
        <w:t xml:space="preserve"> </w:t>
      </w:r>
      <w:r w:rsidR="00D04830" w:rsidRPr="00B51C14">
        <w:rPr>
          <w:rFonts w:ascii="Verdana" w:hAnsi="Verdana"/>
          <w:b/>
          <w:color w:val="002060"/>
          <w:u w:val="single"/>
        </w:rPr>
        <w:t>долл. на человека</w:t>
      </w:r>
      <w:r w:rsidR="007A6782">
        <w:rPr>
          <w:rFonts w:ascii="Verdana" w:hAnsi="Verdana"/>
          <w:b/>
          <w:color w:val="002060"/>
          <w:u w:val="single"/>
        </w:rPr>
        <w:t>*</w:t>
      </w:r>
    </w:p>
    <w:p w:rsidR="007A6782" w:rsidRPr="0078719D" w:rsidRDefault="00B51C14" w:rsidP="00B51C14">
      <w:pPr>
        <w:pStyle w:val="1"/>
        <w:rPr>
          <w:rFonts w:ascii="Verdana" w:hAnsi="Verdana"/>
          <w:b/>
          <w:color w:val="002060"/>
          <w:sz w:val="22"/>
          <w:szCs w:val="22"/>
          <w:u w:val="single"/>
          <w:lang w:val="en-US"/>
        </w:rPr>
      </w:pPr>
      <w:r w:rsidRPr="00B51C14">
        <w:rPr>
          <w:rFonts w:ascii="Verdana" w:hAnsi="Verdana"/>
          <w:b/>
          <w:color w:val="002060"/>
          <w:sz w:val="22"/>
          <w:szCs w:val="22"/>
          <w:u w:val="single"/>
          <w:lang w:val="ru-RU"/>
        </w:rPr>
        <w:t xml:space="preserve">Стоимость действительна до 30 </w:t>
      </w:r>
      <w:r w:rsidR="0078719D">
        <w:rPr>
          <w:rFonts w:ascii="Verdana" w:hAnsi="Verdana"/>
          <w:b/>
          <w:color w:val="002060"/>
          <w:sz w:val="22"/>
          <w:szCs w:val="22"/>
          <w:u w:val="single"/>
          <w:lang w:val="ru-RU"/>
        </w:rPr>
        <w:t>ноября 201</w:t>
      </w:r>
      <w:r w:rsidR="0078719D">
        <w:rPr>
          <w:rFonts w:ascii="Verdana" w:hAnsi="Verdana"/>
          <w:b/>
          <w:color w:val="002060"/>
          <w:sz w:val="22"/>
          <w:szCs w:val="22"/>
          <w:u w:val="single"/>
          <w:lang w:val="en-US"/>
        </w:rPr>
        <w:t>7</w:t>
      </w:r>
    </w:p>
    <w:p w:rsidR="007A6782" w:rsidRDefault="007A6782" w:rsidP="00B51C14">
      <w:pPr>
        <w:pStyle w:val="1"/>
        <w:rPr>
          <w:rFonts w:ascii="Verdana" w:hAnsi="Verdana"/>
          <w:b/>
          <w:color w:val="002060"/>
          <w:sz w:val="22"/>
          <w:szCs w:val="22"/>
          <w:u w:val="single"/>
          <w:lang w:val="ru-RU"/>
        </w:rPr>
      </w:pPr>
    </w:p>
    <w:p w:rsidR="00B51C14" w:rsidRPr="00104D4E" w:rsidRDefault="007A6782" w:rsidP="00B51C14">
      <w:pPr>
        <w:pStyle w:val="1"/>
        <w:rPr>
          <w:rFonts w:ascii="Verdana" w:hAnsi="Verdana"/>
          <w:b/>
          <w:color w:val="FF0000"/>
          <w:lang w:val="ru-RU"/>
        </w:rPr>
      </w:pPr>
      <w:r>
        <w:rPr>
          <w:rFonts w:ascii="Verdana" w:hAnsi="Verdana"/>
          <w:b/>
          <w:color w:val="002060"/>
          <w:sz w:val="22"/>
          <w:szCs w:val="22"/>
          <w:u w:val="single"/>
          <w:lang w:val="ru-RU"/>
        </w:rPr>
        <w:t>*</w:t>
      </w:r>
      <w:r w:rsidRPr="007A6782">
        <w:rPr>
          <w:rFonts w:ascii="Verdana" w:hAnsi="Verdana"/>
          <w:b/>
          <w:color w:val="FF0000"/>
          <w:sz w:val="22"/>
          <w:szCs w:val="22"/>
          <w:lang w:val="ru-RU"/>
        </w:rPr>
        <w:t>Внимание! Можно значительно снизить стоимость, если заменить русскоязычного гида на англоязычного. Пожалуйста, запрашивайте</w:t>
      </w:r>
      <w:r w:rsidR="001E7527" w:rsidRPr="007A6782">
        <w:rPr>
          <w:rFonts w:ascii="Verdana" w:hAnsi="Verdana"/>
          <w:b/>
          <w:color w:val="002060"/>
          <w:sz w:val="22"/>
          <w:szCs w:val="22"/>
          <w:lang w:val="ru-RU"/>
        </w:rPr>
        <w:br/>
      </w:r>
      <w:r w:rsidR="00B51C14">
        <w:rPr>
          <w:rFonts w:ascii="Verdana" w:hAnsi="Verdana"/>
          <w:color w:val="002060"/>
          <w:sz w:val="22"/>
          <w:szCs w:val="22"/>
          <w:lang w:val="ru-RU"/>
        </w:rPr>
        <w:br/>
      </w:r>
      <w:r w:rsidR="00B51C14">
        <w:rPr>
          <w:rFonts w:ascii="Verdana" w:hAnsi="Verdana"/>
          <w:color w:val="002060"/>
          <w:sz w:val="22"/>
          <w:szCs w:val="22"/>
          <w:lang w:val="ru-RU"/>
        </w:rPr>
        <w:br/>
      </w:r>
      <w:r w:rsidR="001E7527" w:rsidRPr="00B51C14">
        <w:rPr>
          <w:rFonts w:ascii="Verdana" w:hAnsi="Verdana"/>
          <w:color w:val="002060"/>
          <w:sz w:val="22"/>
          <w:szCs w:val="22"/>
          <w:lang w:val="ru-RU"/>
        </w:rPr>
        <w:t xml:space="preserve"> </w:t>
      </w:r>
      <w:r w:rsidR="00B51C14" w:rsidRPr="00104D4E">
        <w:rPr>
          <w:rFonts w:ascii="Verdana" w:hAnsi="Verdana"/>
          <w:b/>
          <w:color w:val="FF0000"/>
          <w:lang w:val="ru-RU"/>
        </w:rPr>
        <w:t>Цены уточняются перед бронированием!</w:t>
      </w:r>
    </w:p>
    <w:p w:rsidR="00B51C14" w:rsidRPr="00104D4E" w:rsidRDefault="00B51C14" w:rsidP="00B51C14">
      <w:pPr>
        <w:pStyle w:val="1"/>
        <w:jc w:val="center"/>
        <w:rPr>
          <w:rFonts w:ascii="Verdana" w:hAnsi="Verdana"/>
          <w:b/>
          <w:lang w:val="ru-RU"/>
        </w:rPr>
      </w:pPr>
    </w:p>
    <w:p w:rsidR="00B51C14" w:rsidRDefault="00B51C14" w:rsidP="00B51C14">
      <w:pPr>
        <w:pStyle w:val="1"/>
      </w:pPr>
    </w:p>
    <w:p w:rsidR="00B51C14" w:rsidRDefault="00B51C14" w:rsidP="00B51C14">
      <w:pPr>
        <w:pStyle w:val="1"/>
        <w:rPr>
          <w:rFonts w:ascii="Verdana" w:hAnsi="Verdana" w:cs="Verdana"/>
          <w:color w:val="000080"/>
          <w:sz w:val="20"/>
          <w:szCs w:val="20"/>
          <w:lang w:val="ru-RU"/>
        </w:rPr>
      </w:pPr>
      <w:r>
        <w:rPr>
          <w:rStyle w:val="a6"/>
          <w:rFonts w:ascii="Verdana" w:hAnsi="Verdana" w:cs="Verdana"/>
          <w:color w:val="000080"/>
          <w:sz w:val="20"/>
          <w:szCs w:val="20"/>
          <w:u w:val="single"/>
          <w:lang w:val="ru-RU"/>
        </w:rPr>
        <w:t>В</w:t>
      </w:r>
      <w:r>
        <w:rPr>
          <w:rStyle w:val="a6"/>
          <w:rFonts w:ascii="Verdana" w:eastAsia="Verdana" w:hAnsi="Verdana" w:cs="Verdana"/>
          <w:color w:val="000080"/>
          <w:sz w:val="20"/>
          <w:szCs w:val="20"/>
          <w:u w:val="single"/>
          <w:lang w:val="ru-RU"/>
        </w:rPr>
        <w:t xml:space="preserve"> </w:t>
      </w:r>
      <w:r>
        <w:rPr>
          <w:rStyle w:val="a6"/>
          <w:rFonts w:ascii="Verdana" w:hAnsi="Verdana" w:cs="Verdana"/>
          <w:color w:val="000080"/>
          <w:sz w:val="20"/>
          <w:szCs w:val="20"/>
          <w:u w:val="single"/>
          <w:lang w:val="ru-RU"/>
        </w:rPr>
        <w:t>стоимость</w:t>
      </w:r>
      <w:r>
        <w:rPr>
          <w:rStyle w:val="a6"/>
          <w:rFonts w:ascii="Verdana" w:eastAsia="Verdana" w:hAnsi="Verdana" w:cs="Verdana"/>
          <w:color w:val="000080"/>
          <w:sz w:val="20"/>
          <w:szCs w:val="20"/>
          <w:u w:val="single"/>
          <w:lang w:val="ru-RU"/>
        </w:rPr>
        <w:t xml:space="preserve"> </w:t>
      </w:r>
      <w:r>
        <w:rPr>
          <w:rStyle w:val="a6"/>
          <w:rFonts w:ascii="Verdana" w:hAnsi="Verdana" w:cs="Verdana"/>
          <w:color w:val="000080"/>
          <w:sz w:val="20"/>
          <w:szCs w:val="20"/>
          <w:u w:val="single"/>
          <w:lang w:val="ru-RU"/>
        </w:rPr>
        <w:t>включено:</w:t>
      </w:r>
      <w:r>
        <w:rPr>
          <w:rFonts w:ascii="Verdana" w:hAnsi="Verdana" w:cs="Verdana"/>
          <w:color w:val="000080"/>
          <w:sz w:val="20"/>
          <w:szCs w:val="20"/>
          <w:lang w:val="ru-RU"/>
        </w:rPr>
        <w:br/>
        <w:t>-</w:t>
      </w:r>
      <w:r>
        <w:rPr>
          <w:rFonts w:ascii="Verdana" w:eastAsia="Verdana" w:hAnsi="Verdana" w:cs="Verdana"/>
          <w:color w:val="000080"/>
          <w:sz w:val="20"/>
          <w:szCs w:val="20"/>
          <w:lang w:val="ru-RU"/>
        </w:rPr>
        <w:t xml:space="preserve"> </w:t>
      </w:r>
      <w:r>
        <w:rPr>
          <w:rFonts w:ascii="Verdana" w:hAnsi="Verdana" w:cs="Verdana"/>
          <w:color w:val="000080"/>
          <w:sz w:val="20"/>
          <w:szCs w:val="20"/>
          <w:lang w:val="ru-RU"/>
        </w:rPr>
        <w:t>проживание</w:t>
      </w:r>
      <w:r>
        <w:rPr>
          <w:rFonts w:ascii="Verdana" w:eastAsia="Verdana" w:hAnsi="Verdana" w:cs="Verdana"/>
          <w:color w:val="000080"/>
          <w:sz w:val="20"/>
          <w:szCs w:val="20"/>
          <w:lang w:val="ru-RU"/>
        </w:rPr>
        <w:t xml:space="preserve"> </w:t>
      </w:r>
      <w:r>
        <w:rPr>
          <w:rFonts w:ascii="Verdana" w:hAnsi="Verdana" w:cs="Verdana"/>
          <w:color w:val="000080"/>
          <w:sz w:val="20"/>
          <w:szCs w:val="20"/>
          <w:lang w:val="ru-RU"/>
        </w:rPr>
        <w:t>в</w:t>
      </w:r>
      <w:r>
        <w:rPr>
          <w:rFonts w:ascii="Verdana" w:eastAsia="Verdana" w:hAnsi="Verdana" w:cs="Verdana"/>
          <w:color w:val="000080"/>
          <w:sz w:val="20"/>
          <w:szCs w:val="20"/>
          <w:lang w:val="ru-RU"/>
        </w:rPr>
        <w:t xml:space="preserve"> </w:t>
      </w:r>
      <w:r>
        <w:rPr>
          <w:rFonts w:ascii="Verdana" w:hAnsi="Verdana" w:cs="Verdana"/>
          <w:color w:val="000080"/>
          <w:sz w:val="20"/>
          <w:szCs w:val="20"/>
          <w:lang w:val="ru-RU"/>
        </w:rPr>
        <w:t>отелях</w:t>
      </w:r>
      <w:r>
        <w:rPr>
          <w:rFonts w:ascii="Verdana" w:eastAsia="Verdana" w:hAnsi="Verdana" w:cs="Verdana"/>
          <w:color w:val="000080"/>
          <w:sz w:val="20"/>
          <w:szCs w:val="20"/>
          <w:lang w:val="ru-RU"/>
        </w:rPr>
        <w:t xml:space="preserve"> </w:t>
      </w:r>
      <w:r>
        <w:rPr>
          <w:rFonts w:ascii="Verdana" w:hAnsi="Verdana" w:cs="Verdana"/>
          <w:color w:val="000080"/>
          <w:sz w:val="20"/>
          <w:szCs w:val="20"/>
          <w:lang w:val="ru-RU"/>
        </w:rPr>
        <w:t>выбранной</w:t>
      </w:r>
      <w:r>
        <w:rPr>
          <w:rFonts w:ascii="Verdana" w:eastAsia="Verdana" w:hAnsi="Verdana" w:cs="Verdana"/>
          <w:color w:val="000080"/>
          <w:sz w:val="20"/>
          <w:szCs w:val="20"/>
          <w:lang w:val="ru-RU"/>
        </w:rPr>
        <w:t xml:space="preserve"> </w:t>
      </w:r>
      <w:r>
        <w:rPr>
          <w:rFonts w:ascii="Verdana" w:hAnsi="Verdana" w:cs="Verdana"/>
          <w:color w:val="000080"/>
          <w:sz w:val="20"/>
          <w:szCs w:val="20"/>
          <w:lang w:val="ru-RU"/>
        </w:rPr>
        <w:t>категории;</w:t>
      </w:r>
      <w:r>
        <w:rPr>
          <w:rFonts w:ascii="Verdana" w:hAnsi="Verdana" w:cs="Verdana"/>
          <w:color w:val="000080"/>
          <w:sz w:val="20"/>
          <w:szCs w:val="20"/>
          <w:lang w:val="ru-RU"/>
        </w:rPr>
        <w:br/>
        <w:t>-</w:t>
      </w:r>
      <w:r>
        <w:rPr>
          <w:rFonts w:ascii="Verdana" w:eastAsia="Verdana" w:hAnsi="Verdana" w:cs="Verdana"/>
          <w:color w:val="000080"/>
          <w:sz w:val="20"/>
          <w:szCs w:val="20"/>
          <w:lang w:val="ru-RU"/>
        </w:rPr>
        <w:t xml:space="preserve"> </w:t>
      </w:r>
      <w:r>
        <w:rPr>
          <w:rFonts w:ascii="Verdana" w:hAnsi="Verdana" w:cs="Verdana"/>
          <w:color w:val="000080"/>
          <w:sz w:val="20"/>
          <w:szCs w:val="20"/>
          <w:lang w:val="ru-RU"/>
        </w:rPr>
        <w:t>питание</w:t>
      </w:r>
      <w:r>
        <w:rPr>
          <w:rFonts w:ascii="Verdana" w:eastAsia="Verdana" w:hAnsi="Verdana" w:cs="Verdana"/>
          <w:color w:val="000080"/>
          <w:sz w:val="20"/>
          <w:szCs w:val="20"/>
          <w:lang w:val="ru-RU"/>
        </w:rPr>
        <w:t xml:space="preserve"> </w:t>
      </w:r>
      <w:r>
        <w:rPr>
          <w:rFonts w:ascii="Verdana" w:hAnsi="Verdana" w:cs="Verdana"/>
          <w:color w:val="000080"/>
          <w:sz w:val="20"/>
          <w:szCs w:val="20"/>
          <w:lang w:val="ru-RU"/>
        </w:rPr>
        <w:t>по</w:t>
      </w:r>
      <w:r>
        <w:rPr>
          <w:rFonts w:ascii="Verdana" w:eastAsia="Verdana" w:hAnsi="Verdana" w:cs="Verdana"/>
          <w:color w:val="000080"/>
          <w:sz w:val="20"/>
          <w:szCs w:val="20"/>
          <w:lang w:val="ru-RU"/>
        </w:rPr>
        <w:t xml:space="preserve"> </w:t>
      </w:r>
      <w:r>
        <w:rPr>
          <w:rFonts w:ascii="Verdana" w:hAnsi="Verdana" w:cs="Verdana"/>
          <w:color w:val="000080"/>
          <w:sz w:val="20"/>
          <w:szCs w:val="20"/>
          <w:lang w:val="ru-RU"/>
        </w:rPr>
        <w:t>программе</w:t>
      </w:r>
      <w:r>
        <w:rPr>
          <w:rFonts w:ascii="Verdana" w:eastAsia="Verdana" w:hAnsi="Verdana" w:cs="Verdana"/>
          <w:color w:val="000080"/>
          <w:sz w:val="20"/>
          <w:szCs w:val="20"/>
          <w:lang w:val="ru-RU"/>
        </w:rPr>
        <w:t>;</w:t>
      </w:r>
      <w:r>
        <w:rPr>
          <w:rFonts w:ascii="Verdana" w:eastAsia="Verdana" w:hAnsi="Verdana" w:cs="Verdana"/>
          <w:color w:val="000080"/>
          <w:sz w:val="20"/>
          <w:szCs w:val="20"/>
          <w:lang w:val="ru-RU"/>
        </w:rPr>
        <w:br/>
      </w:r>
      <w:r>
        <w:rPr>
          <w:rFonts w:ascii="Verdana" w:hAnsi="Verdana" w:cs="Verdana"/>
          <w:color w:val="000080"/>
          <w:sz w:val="20"/>
          <w:szCs w:val="20"/>
          <w:lang w:val="ru-RU"/>
        </w:rPr>
        <w:t>-</w:t>
      </w:r>
      <w:r>
        <w:rPr>
          <w:rFonts w:ascii="Verdana" w:eastAsia="Verdana" w:hAnsi="Verdana" w:cs="Verdana"/>
          <w:color w:val="000080"/>
          <w:sz w:val="20"/>
          <w:szCs w:val="20"/>
          <w:lang w:val="ru-RU"/>
        </w:rPr>
        <w:t xml:space="preserve"> </w:t>
      </w:r>
      <w:r>
        <w:rPr>
          <w:rFonts w:ascii="Verdana" w:hAnsi="Verdana" w:cs="Verdana"/>
          <w:color w:val="000080"/>
          <w:sz w:val="20"/>
          <w:szCs w:val="20"/>
          <w:lang w:val="ru-RU"/>
        </w:rPr>
        <w:t>экскурсии</w:t>
      </w:r>
      <w:r>
        <w:rPr>
          <w:rFonts w:ascii="Verdana" w:eastAsia="Verdana" w:hAnsi="Verdana" w:cs="Verdana"/>
          <w:color w:val="000080"/>
          <w:sz w:val="20"/>
          <w:szCs w:val="20"/>
          <w:lang w:val="ru-RU"/>
        </w:rPr>
        <w:t xml:space="preserve"> </w:t>
      </w:r>
      <w:r>
        <w:rPr>
          <w:rFonts w:ascii="Verdana" w:hAnsi="Verdana" w:cs="Verdana"/>
          <w:color w:val="000080"/>
          <w:sz w:val="20"/>
          <w:szCs w:val="20"/>
          <w:lang w:val="ru-RU"/>
        </w:rPr>
        <w:t>с</w:t>
      </w:r>
      <w:r>
        <w:rPr>
          <w:rFonts w:ascii="Verdana" w:eastAsia="Verdana" w:hAnsi="Verdana" w:cs="Verdana"/>
          <w:color w:val="000080"/>
          <w:sz w:val="20"/>
          <w:szCs w:val="20"/>
          <w:lang w:val="ru-RU"/>
        </w:rPr>
        <w:t xml:space="preserve"> </w:t>
      </w:r>
      <w:r w:rsidRPr="00D04830">
        <w:rPr>
          <w:rFonts w:ascii="Verdana" w:hAnsi="Verdana" w:cs="Verdana"/>
          <w:b/>
          <w:color w:val="FF0000"/>
          <w:sz w:val="20"/>
          <w:szCs w:val="20"/>
          <w:lang w:val="ru-RU"/>
        </w:rPr>
        <w:t>русскоязычным</w:t>
      </w:r>
      <w:r w:rsidRPr="00D04830">
        <w:rPr>
          <w:rFonts w:ascii="Verdana" w:eastAsia="Verdana" w:hAnsi="Verdana" w:cs="Verdana"/>
          <w:b/>
          <w:color w:val="FF0000"/>
          <w:sz w:val="20"/>
          <w:szCs w:val="20"/>
          <w:lang w:val="ru-RU"/>
        </w:rPr>
        <w:t xml:space="preserve"> </w:t>
      </w:r>
      <w:r w:rsidRPr="00D04830">
        <w:rPr>
          <w:rFonts w:ascii="Verdana" w:hAnsi="Verdana" w:cs="Verdana"/>
          <w:b/>
          <w:color w:val="FF0000"/>
          <w:sz w:val="20"/>
          <w:szCs w:val="20"/>
          <w:lang w:val="ru-RU"/>
        </w:rPr>
        <w:t>гидом</w:t>
      </w:r>
      <w:r w:rsidRPr="00D04830">
        <w:rPr>
          <w:rFonts w:ascii="Verdana" w:eastAsia="Verdana" w:hAnsi="Verdana" w:cs="Verdana"/>
          <w:color w:val="FF0000"/>
          <w:sz w:val="20"/>
          <w:szCs w:val="20"/>
          <w:lang w:val="ru-RU"/>
        </w:rPr>
        <w:t xml:space="preserve"> </w:t>
      </w:r>
      <w:r>
        <w:rPr>
          <w:rFonts w:ascii="Verdana" w:hAnsi="Verdana" w:cs="Verdana"/>
          <w:color w:val="000080"/>
          <w:sz w:val="20"/>
          <w:szCs w:val="20"/>
          <w:lang w:val="ru-RU"/>
        </w:rPr>
        <w:t>согласно</w:t>
      </w:r>
      <w:r>
        <w:rPr>
          <w:rFonts w:ascii="Verdana" w:eastAsia="Verdana" w:hAnsi="Verdana" w:cs="Verdana"/>
          <w:color w:val="000080"/>
          <w:sz w:val="20"/>
          <w:szCs w:val="20"/>
          <w:lang w:val="ru-RU"/>
        </w:rPr>
        <w:t xml:space="preserve"> </w:t>
      </w:r>
      <w:r>
        <w:rPr>
          <w:rFonts w:ascii="Verdana" w:hAnsi="Verdana" w:cs="Verdana"/>
          <w:color w:val="000080"/>
          <w:sz w:val="20"/>
          <w:szCs w:val="20"/>
          <w:lang w:val="ru-RU"/>
        </w:rPr>
        <w:t>программе;</w:t>
      </w:r>
      <w:r>
        <w:rPr>
          <w:rFonts w:ascii="Verdana" w:hAnsi="Verdana" w:cs="Verdana"/>
          <w:color w:val="000080"/>
          <w:sz w:val="20"/>
          <w:szCs w:val="20"/>
          <w:lang w:val="ru-RU"/>
        </w:rPr>
        <w:br/>
        <w:t>-</w:t>
      </w:r>
      <w:r>
        <w:rPr>
          <w:rFonts w:ascii="Verdana" w:eastAsia="Verdana" w:hAnsi="Verdana" w:cs="Verdana"/>
          <w:color w:val="000080"/>
          <w:sz w:val="20"/>
          <w:szCs w:val="20"/>
          <w:lang w:val="ru-RU"/>
        </w:rPr>
        <w:t xml:space="preserve"> </w:t>
      </w:r>
      <w:r>
        <w:rPr>
          <w:rFonts w:ascii="Verdana" w:hAnsi="Verdana" w:cs="Verdana"/>
          <w:color w:val="000080"/>
          <w:sz w:val="20"/>
          <w:szCs w:val="20"/>
          <w:lang w:val="ru-RU"/>
        </w:rPr>
        <w:t>трансферы</w:t>
      </w:r>
      <w:r>
        <w:rPr>
          <w:rFonts w:ascii="Verdana" w:eastAsia="Verdana" w:hAnsi="Verdana" w:cs="Verdana"/>
          <w:color w:val="000080"/>
          <w:sz w:val="20"/>
          <w:szCs w:val="20"/>
          <w:lang w:val="ru-RU"/>
        </w:rPr>
        <w:t xml:space="preserve"> </w:t>
      </w:r>
      <w:r>
        <w:rPr>
          <w:rFonts w:ascii="Verdana" w:hAnsi="Verdana" w:cs="Verdana"/>
          <w:color w:val="000080"/>
          <w:sz w:val="20"/>
          <w:szCs w:val="20"/>
          <w:lang w:val="ru-RU"/>
        </w:rPr>
        <w:t>и</w:t>
      </w:r>
      <w:r>
        <w:rPr>
          <w:rFonts w:ascii="Verdana" w:eastAsia="Verdana" w:hAnsi="Verdana" w:cs="Verdana"/>
          <w:color w:val="000080"/>
          <w:sz w:val="20"/>
          <w:szCs w:val="20"/>
          <w:lang w:val="ru-RU"/>
        </w:rPr>
        <w:t xml:space="preserve"> </w:t>
      </w:r>
      <w:r>
        <w:rPr>
          <w:rFonts w:ascii="Verdana" w:hAnsi="Verdana" w:cs="Verdana"/>
          <w:color w:val="000080"/>
          <w:sz w:val="20"/>
          <w:szCs w:val="20"/>
          <w:lang w:val="ru-RU"/>
        </w:rPr>
        <w:t>переезды;</w:t>
      </w:r>
      <w:r w:rsidR="00D04830">
        <w:rPr>
          <w:rFonts w:ascii="Verdana" w:hAnsi="Verdana" w:cs="Verdana"/>
          <w:color w:val="000080"/>
          <w:sz w:val="20"/>
          <w:szCs w:val="20"/>
          <w:lang w:val="ru-RU"/>
        </w:rPr>
        <w:br/>
        <w:t>- внутренние перелеты: Флорес-Гватемала Сити;  Сан Сальвадор-Манагуа; Сан Хосе-Панама Сити;</w:t>
      </w:r>
    </w:p>
    <w:p w:rsidR="00580B0E" w:rsidRPr="00C07AB3" w:rsidRDefault="00B51C14" w:rsidP="0078719D">
      <w:pPr>
        <w:pStyle w:val="1"/>
        <w:rPr>
          <w:rFonts w:ascii="Verdana" w:hAnsi="Verdana" w:cs="Verdana"/>
          <w:color w:val="000080"/>
          <w:sz w:val="20"/>
          <w:szCs w:val="20"/>
          <w:lang w:val="ru-RU"/>
        </w:rPr>
      </w:pPr>
      <w:r>
        <w:rPr>
          <w:rFonts w:ascii="Verdana" w:hAnsi="Verdana" w:cs="Verdana"/>
          <w:color w:val="000080"/>
          <w:sz w:val="20"/>
          <w:szCs w:val="20"/>
          <w:lang w:val="ru-RU"/>
        </w:rPr>
        <w:br/>
      </w:r>
      <w:r>
        <w:rPr>
          <w:rStyle w:val="a6"/>
          <w:rFonts w:ascii="Verdana" w:hAnsi="Verdana" w:cs="Verdana"/>
          <w:color w:val="000080"/>
          <w:sz w:val="20"/>
          <w:szCs w:val="20"/>
          <w:u w:val="single"/>
          <w:lang w:val="ru-RU"/>
        </w:rPr>
        <w:t>Дополнительно</w:t>
      </w:r>
      <w:r>
        <w:rPr>
          <w:rStyle w:val="a6"/>
          <w:rFonts w:ascii="Verdana" w:eastAsia="Verdana" w:hAnsi="Verdana" w:cs="Verdana"/>
          <w:color w:val="000080"/>
          <w:sz w:val="20"/>
          <w:szCs w:val="20"/>
          <w:u w:val="single"/>
          <w:lang w:val="ru-RU"/>
        </w:rPr>
        <w:t xml:space="preserve"> </w:t>
      </w:r>
      <w:r>
        <w:rPr>
          <w:rStyle w:val="a6"/>
          <w:rFonts w:ascii="Verdana" w:hAnsi="Verdana" w:cs="Verdana"/>
          <w:color w:val="000080"/>
          <w:sz w:val="20"/>
          <w:szCs w:val="20"/>
          <w:u w:val="single"/>
          <w:lang w:val="ru-RU"/>
        </w:rPr>
        <w:t>оплачивается:</w:t>
      </w:r>
      <w:r>
        <w:rPr>
          <w:rStyle w:val="a6"/>
          <w:rFonts w:ascii="Verdana" w:hAnsi="Verdana" w:cs="Verdana"/>
          <w:color w:val="000080"/>
          <w:sz w:val="20"/>
          <w:szCs w:val="20"/>
          <w:u w:val="single"/>
          <w:lang w:val="ru-RU"/>
        </w:rPr>
        <w:br/>
      </w:r>
      <w:r w:rsidRPr="00BD4956">
        <w:rPr>
          <w:rStyle w:val="a6"/>
          <w:rFonts w:ascii="Verdana" w:hAnsi="Verdana" w:cs="Verdana"/>
          <w:color w:val="000080"/>
          <w:sz w:val="20"/>
          <w:szCs w:val="20"/>
          <w:lang w:val="ru-RU"/>
        </w:rPr>
        <w:t>-</w:t>
      </w:r>
      <w:r w:rsidRPr="00BD4956">
        <w:rPr>
          <w:rStyle w:val="a6"/>
          <w:rFonts w:ascii="Verdana" w:eastAsia="Verdana" w:hAnsi="Verdana" w:cs="Verdana"/>
          <w:color w:val="000080"/>
          <w:sz w:val="20"/>
          <w:szCs w:val="20"/>
          <w:lang w:val="ru-RU"/>
        </w:rPr>
        <w:t xml:space="preserve"> </w:t>
      </w:r>
      <w:r w:rsidRPr="00BD4956">
        <w:rPr>
          <w:rStyle w:val="a6"/>
          <w:rFonts w:ascii="Verdana" w:hAnsi="Verdana" w:cs="Verdana"/>
          <w:color w:val="000080"/>
          <w:sz w:val="20"/>
          <w:szCs w:val="20"/>
          <w:lang w:val="ru-RU"/>
        </w:rPr>
        <w:t>международный</w:t>
      </w:r>
      <w:r w:rsidRPr="00BD4956">
        <w:rPr>
          <w:rStyle w:val="a6"/>
          <w:rFonts w:ascii="Verdana" w:eastAsia="Verdana" w:hAnsi="Verdana" w:cs="Verdana"/>
          <w:color w:val="000080"/>
          <w:sz w:val="20"/>
          <w:szCs w:val="20"/>
          <w:lang w:val="ru-RU"/>
        </w:rPr>
        <w:t xml:space="preserve"> </w:t>
      </w:r>
      <w:r w:rsidRPr="00BD4956">
        <w:rPr>
          <w:rStyle w:val="a6"/>
          <w:rFonts w:ascii="Verdana" w:hAnsi="Verdana" w:cs="Verdana"/>
          <w:color w:val="000080"/>
          <w:sz w:val="20"/>
          <w:szCs w:val="20"/>
          <w:lang w:val="ru-RU"/>
        </w:rPr>
        <w:t>перелет</w:t>
      </w:r>
      <w:r w:rsidRPr="00BD4956">
        <w:rPr>
          <w:rStyle w:val="a6"/>
          <w:rFonts w:ascii="Verdana" w:eastAsia="Verdana" w:hAnsi="Verdana" w:cs="Verdana"/>
          <w:color w:val="000080"/>
          <w:sz w:val="20"/>
          <w:szCs w:val="20"/>
          <w:lang w:val="ru-RU"/>
        </w:rPr>
        <w:t xml:space="preserve"> </w:t>
      </w:r>
      <w:r w:rsidRPr="00BD4956">
        <w:rPr>
          <w:rFonts w:ascii="Verdana" w:hAnsi="Verdana" w:cs="Verdana"/>
          <w:color w:val="000080"/>
          <w:sz w:val="20"/>
          <w:szCs w:val="20"/>
          <w:lang w:val="ru-RU"/>
        </w:rPr>
        <w:br/>
      </w:r>
      <w:r>
        <w:rPr>
          <w:rFonts w:ascii="Verdana" w:hAnsi="Verdana" w:cs="Verdana"/>
          <w:color w:val="000080"/>
          <w:sz w:val="20"/>
          <w:szCs w:val="20"/>
          <w:lang w:val="ru-RU"/>
        </w:rPr>
        <w:t>-</w:t>
      </w:r>
      <w:r>
        <w:rPr>
          <w:rFonts w:ascii="Verdana" w:eastAsia="Verdana" w:hAnsi="Verdana" w:cs="Verdana"/>
          <w:color w:val="000080"/>
          <w:sz w:val="20"/>
          <w:szCs w:val="20"/>
          <w:lang w:val="ru-RU"/>
        </w:rPr>
        <w:t xml:space="preserve"> </w:t>
      </w:r>
      <w:r>
        <w:rPr>
          <w:rFonts w:ascii="Verdana" w:hAnsi="Verdana" w:cs="Verdana"/>
          <w:color w:val="000080"/>
          <w:sz w:val="20"/>
          <w:szCs w:val="20"/>
          <w:lang w:val="ru-RU"/>
        </w:rPr>
        <w:t>аэропортовая</w:t>
      </w:r>
      <w:r>
        <w:rPr>
          <w:rFonts w:ascii="Verdana" w:eastAsia="Verdana" w:hAnsi="Verdana" w:cs="Verdana"/>
          <w:color w:val="000080"/>
          <w:sz w:val="20"/>
          <w:szCs w:val="20"/>
          <w:lang w:val="ru-RU"/>
        </w:rPr>
        <w:t xml:space="preserve">  </w:t>
      </w:r>
      <w:r>
        <w:rPr>
          <w:rFonts w:ascii="Verdana" w:hAnsi="Verdana" w:cs="Verdana"/>
          <w:color w:val="000080"/>
          <w:sz w:val="20"/>
          <w:szCs w:val="20"/>
          <w:lang w:val="ru-RU"/>
        </w:rPr>
        <w:t>такса</w:t>
      </w:r>
      <w:r>
        <w:rPr>
          <w:rFonts w:ascii="Verdana" w:eastAsia="Verdana" w:hAnsi="Verdana" w:cs="Verdana"/>
          <w:color w:val="000080"/>
          <w:sz w:val="20"/>
          <w:szCs w:val="20"/>
          <w:lang w:val="ru-RU"/>
        </w:rPr>
        <w:t xml:space="preserve"> </w:t>
      </w:r>
      <w:r>
        <w:rPr>
          <w:rFonts w:ascii="Verdana" w:hAnsi="Verdana" w:cs="Verdana"/>
          <w:color w:val="000080"/>
          <w:sz w:val="20"/>
          <w:szCs w:val="20"/>
          <w:lang w:val="ru-RU"/>
        </w:rPr>
        <w:t>Коста</w:t>
      </w:r>
      <w:r>
        <w:rPr>
          <w:rFonts w:ascii="Verdana" w:eastAsia="Verdana" w:hAnsi="Verdana" w:cs="Verdana"/>
          <w:color w:val="000080"/>
          <w:sz w:val="20"/>
          <w:szCs w:val="20"/>
          <w:lang w:val="ru-RU"/>
        </w:rPr>
        <w:t xml:space="preserve"> </w:t>
      </w:r>
      <w:r>
        <w:rPr>
          <w:rFonts w:ascii="Verdana" w:hAnsi="Verdana" w:cs="Verdana"/>
          <w:color w:val="000080"/>
          <w:sz w:val="20"/>
          <w:szCs w:val="20"/>
          <w:lang w:val="ru-RU"/>
        </w:rPr>
        <w:t>Рики, оплачивается</w:t>
      </w:r>
      <w:r>
        <w:rPr>
          <w:rFonts w:ascii="Verdana" w:eastAsia="Verdana" w:hAnsi="Verdana" w:cs="Verdana"/>
          <w:color w:val="000080"/>
          <w:sz w:val="20"/>
          <w:szCs w:val="20"/>
          <w:lang w:val="ru-RU"/>
        </w:rPr>
        <w:t xml:space="preserve"> </w:t>
      </w:r>
      <w:r>
        <w:rPr>
          <w:rFonts w:ascii="Verdana" w:hAnsi="Verdana" w:cs="Verdana"/>
          <w:color w:val="000080"/>
          <w:sz w:val="20"/>
          <w:szCs w:val="20"/>
          <w:lang w:val="ru-RU"/>
        </w:rPr>
        <w:t>на</w:t>
      </w:r>
      <w:r>
        <w:rPr>
          <w:rFonts w:ascii="Verdana" w:eastAsia="Verdana" w:hAnsi="Verdana" w:cs="Verdana"/>
          <w:color w:val="000080"/>
          <w:sz w:val="20"/>
          <w:szCs w:val="20"/>
          <w:lang w:val="ru-RU"/>
        </w:rPr>
        <w:t xml:space="preserve"> </w:t>
      </w:r>
      <w:r>
        <w:rPr>
          <w:rFonts w:ascii="Verdana" w:hAnsi="Verdana" w:cs="Verdana"/>
          <w:color w:val="000080"/>
          <w:sz w:val="20"/>
          <w:szCs w:val="20"/>
          <w:lang w:val="ru-RU"/>
        </w:rPr>
        <w:t>месте -</w:t>
      </w:r>
      <w:r>
        <w:rPr>
          <w:rFonts w:ascii="Verdana" w:eastAsia="Verdana" w:hAnsi="Verdana" w:cs="Verdana"/>
          <w:color w:val="000080"/>
          <w:sz w:val="20"/>
          <w:szCs w:val="20"/>
          <w:lang w:val="ru-RU"/>
        </w:rPr>
        <w:t xml:space="preserve"> </w:t>
      </w:r>
      <w:r>
        <w:rPr>
          <w:rFonts w:ascii="Verdana" w:hAnsi="Verdana" w:cs="Verdana"/>
          <w:color w:val="000080"/>
          <w:sz w:val="20"/>
          <w:szCs w:val="20"/>
          <w:lang w:val="ru-RU"/>
        </w:rPr>
        <w:t>28$;</w:t>
      </w:r>
      <w:r>
        <w:rPr>
          <w:rFonts w:ascii="Verdana" w:hAnsi="Verdana" w:cs="Verdana"/>
          <w:color w:val="000080"/>
          <w:sz w:val="20"/>
          <w:szCs w:val="20"/>
        </w:rPr>
        <w:br/>
      </w:r>
    </w:p>
    <w:sectPr w:rsidR="00580B0E" w:rsidRPr="00C07A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728"/>
    <w:rsid w:val="00031C4E"/>
    <w:rsid w:val="000A530E"/>
    <w:rsid w:val="000D2363"/>
    <w:rsid w:val="000E032B"/>
    <w:rsid w:val="00141728"/>
    <w:rsid w:val="001568D4"/>
    <w:rsid w:val="00171818"/>
    <w:rsid w:val="00186D36"/>
    <w:rsid w:val="001D5C6A"/>
    <w:rsid w:val="001E7527"/>
    <w:rsid w:val="002E2C73"/>
    <w:rsid w:val="00330ACE"/>
    <w:rsid w:val="00365875"/>
    <w:rsid w:val="003743D5"/>
    <w:rsid w:val="003847B4"/>
    <w:rsid w:val="00392481"/>
    <w:rsid w:val="00426BE0"/>
    <w:rsid w:val="00433F01"/>
    <w:rsid w:val="00484C9E"/>
    <w:rsid w:val="00493B87"/>
    <w:rsid w:val="00566CD4"/>
    <w:rsid w:val="005710A0"/>
    <w:rsid w:val="00573B2C"/>
    <w:rsid w:val="00580B0E"/>
    <w:rsid w:val="006131DE"/>
    <w:rsid w:val="006410EE"/>
    <w:rsid w:val="0065345E"/>
    <w:rsid w:val="00680CDA"/>
    <w:rsid w:val="006A317F"/>
    <w:rsid w:val="00704677"/>
    <w:rsid w:val="007136FE"/>
    <w:rsid w:val="007416FC"/>
    <w:rsid w:val="0078719D"/>
    <w:rsid w:val="007A6782"/>
    <w:rsid w:val="007B0C61"/>
    <w:rsid w:val="008271F5"/>
    <w:rsid w:val="008677EE"/>
    <w:rsid w:val="00897CB4"/>
    <w:rsid w:val="008E5415"/>
    <w:rsid w:val="00980985"/>
    <w:rsid w:val="00983670"/>
    <w:rsid w:val="009A41D9"/>
    <w:rsid w:val="009B0198"/>
    <w:rsid w:val="009B10E4"/>
    <w:rsid w:val="009C2D3F"/>
    <w:rsid w:val="00A05663"/>
    <w:rsid w:val="00A06222"/>
    <w:rsid w:val="00A52298"/>
    <w:rsid w:val="00A74C8C"/>
    <w:rsid w:val="00B51C14"/>
    <w:rsid w:val="00C07AB3"/>
    <w:rsid w:val="00C31B56"/>
    <w:rsid w:val="00C61EEC"/>
    <w:rsid w:val="00C74EC1"/>
    <w:rsid w:val="00C805DD"/>
    <w:rsid w:val="00CA7492"/>
    <w:rsid w:val="00D04830"/>
    <w:rsid w:val="00D22370"/>
    <w:rsid w:val="00DF3517"/>
    <w:rsid w:val="00E137A5"/>
    <w:rsid w:val="00E25A98"/>
    <w:rsid w:val="00E71837"/>
    <w:rsid w:val="00E87B2D"/>
    <w:rsid w:val="00EB37FD"/>
    <w:rsid w:val="00F45AEE"/>
    <w:rsid w:val="00F55E29"/>
    <w:rsid w:val="00F810FD"/>
    <w:rsid w:val="00FC7960"/>
    <w:rsid w:val="00FE1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62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A062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06222"/>
  </w:style>
  <w:style w:type="character" w:styleId="a5">
    <w:name w:val="Hyperlink"/>
    <w:basedOn w:val="a0"/>
    <w:uiPriority w:val="99"/>
    <w:unhideWhenUsed/>
    <w:rsid w:val="00186D36"/>
    <w:rPr>
      <w:color w:val="0000FF" w:themeColor="hyperlink"/>
      <w:u w:val="single"/>
    </w:rPr>
  </w:style>
  <w:style w:type="character" w:customStyle="1" w:styleId="arialnormal2">
    <w:name w:val="arial_normal2"/>
    <w:basedOn w:val="a0"/>
    <w:rsid w:val="00E71837"/>
  </w:style>
  <w:style w:type="character" w:styleId="a6">
    <w:name w:val="Strong"/>
    <w:uiPriority w:val="22"/>
    <w:qFormat/>
    <w:rsid w:val="00B51C14"/>
    <w:rPr>
      <w:b/>
      <w:bCs/>
    </w:rPr>
  </w:style>
  <w:style w:type="paragraph" w:customStyle="1" w:styleId="1">
    <w:name w:val="Без интервала1"/>
    <w:rsid w:val="00B51C1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62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A062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06222"/>
  </w:style>
  <w:style w:type="character" w:styleId="a5">
    <w:name w:val="Hyperlink"/>
    <w:basedOn w:val="a0"/>
    <w:uiPriority w:val="99"/>
    <w:unhideWhenUsed/>
    <w:rsid w:val="00186D36"/>
    <w:rPr>
      <w:color w:val="0000FF" w:themeColor="hyperlink"/>
      <w:u w:val="single"/>
    </w:rPr>
  </w:style>
  <w:style w:type="character" w:customStyle="1" w:styleId="arialnormal2">
    <w:name w:val="arial_normal2"/>
    <w:basedOn w:val="a0"/>
    <w:rsid w:val="00E71837"/>
  </w:style>
  <w:style w:type="character" w:styleId="a6">
    <w:name w:val="Strong"/>
    <w:uiPriority w:val="22"/>
    <w:qFormat/>
    <w:rsid w:val="00B51C14"/>
    <w:rPr>
      <w:b/>
      <w:bCs/>
    </w:rPr>
  </w:style>
  <w:style w:type="paragraph" w:customStyle="1" w:styleId="1">
    <w:name w:val="Без интервала1"/>
    <w:rsid w:val="00B51C1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7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otelmarinacopan.com/" TargetMode="External"/><Relationship Id="rId13" Type="http://schemas.openxmlformats.org/officeDocument/2006/relationships/hyperlink" Target="http://www.elestablo.com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tripadvisor.ru/Hotel_Review-g295366-d455844-Reviews-Villa_Colonial-Antigua_Sacatepequez_Department.html" TargetMode="External"/><Relationship Id="rId12" Type="http://schemas.openxmlformats.org/officeDocument/2006/relationships/hyperlink" Target="http://www.guachipelin.com/en/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www.riu.com/en/Paises/panama/playa-blanca/hotel-riu-playa-blanca/habitaciones.jsp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tripadvisor.ru/Hotel_Review-g315772-d316434-Reviews-Villa_Santa_Catarina-Santa_Catarina_Palopo_Lake_Atitlan_Solola_Department_Western_Highl.html" TargetMode="External"/><Relationship Id="rId11" Type="http://schemas.openxmlformats.org/officeDocument/2006/relationships/hyperlink" Target="http://www.lagranfrancia.com/" TargetMode="External"/><Relationship Id="rId5" Type="http://schemas.openxmlformats.org/officeDocument/2006/relationships/hyperlink" Target="https://www.barcelo.com/barcelohotels/ru_ru/oteli/gvatemala/gvatemala-gorod/hotel-barcelo-guatemala-city/opisanie-obshhaya.aspx" TargetMode="External"/><Relationship Id="rId15" Type="http://schemas.openxmlformats.org/officeDocument/2006/relationships/hyperlink" Target="https://www.barcelo.com/barcelohotels/ru_ru/oteli/kosta-riki/san-hose-de-kosta-rika/hotel-barcelo-san-jose-palacio/opisanie-obshhaya.aspx" TargetMode="External"/><Relationship Id="rId10" Type="http://schemas.openxmlformats.org/officeDocument/2006/relationships/hyperlink" Target="http://www.miradorplaza.com/contacto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barcelo.com/barcelohotels/ru_ru/oteli/gvatemala/gvatemala-gorod/hotel-barcelo-guatemala-city/opisanie-obshhaya.aspx" TargetMode="External"/><Relationship Id="rId14" Type="http://schemas.openxmlformats.org/officeDocument/2006/relationships/hyperlink" Target="http://www.arenalparaiso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2158</Words>
  <Characters>12301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2017-01-17T15:52:00Z</dcterms:created>
  <dcterms:modified xsi:type="dcterms:W3CDTF">2017-01-18T17:52:00Z</dcterms:modified>
</cp:coreProperties>
</file>